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6C65F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  <w:t>公示内容</w:t>
      </w:r>
    </w:p>
    <w:p w14:paraId="7284CCEA">
      <w:pPr>
        <w:adjustRightInd w:val="0"/>
        <w:snapToGrid w:val="0"/>
        <w:spacing w:line="500" w:lineRule="exact"/>
        <w:jc w:val="both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690FBC94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2024年安徽省科学技术奖提名项目公示</w:t>
      </w:r>
    </w:p>
    <w:p w14:paraId="707A1B46">
      <w:pPr>
        <w:adjustRightInd w:val="0"/>
        <w:snapToGrid w:val="0"/>
        <w:spacing w:line="500" w:lineRule="exact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</w:rPr>
        <w:t>（科学技术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进步奖）</w:t>
      </w:r>
    </w:p>
    <w:p w14:paraId="6A2EA552">
      <w:pPr>
        <w:pStyle w:val="9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仿宋_GB2312"/>
          <w:kern w:val="2"/>
          <w:sz w:val="32"/>
          <w:szCs w:val="32"/>
          <w:lang w:val="en-US" w:eastAsia="zh-CN" w:bidi="ar-SA"/>
        </w:rPr>
        <w:t>（一）项目名称:</w:t>
      </w:r>
      <w:r>
        <w:rPr>
          <w:rFonts w:hint="eastAsia" w:ascii="仿宋" w:hAnsi="仿宋" w:eastAsia="仿宋" w:cs="仿宋"/>
          <w:sz w:val="32"/>
          <w:szCs w:val="32"/>
        </w:rPr>
        <w:t>糖尿病视觉功能的损伤及恢复的临床和基础研究</w:t>
      </w:r>
    </w:p>
    <w:p w14:paraId="7E368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仿宋_GB2312"/>
          <w:sz w:val="32"/>
          <w:szCs w:val="32"/>
        </w:rPr>
        <w:t>（二）提名者：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安徽医科大学</w:t>
      </w:r>
    </w:p>
    <w:p w14:paraId="72B9F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（三）主要知识产权和标准规范等目录</w:t>
      </w:r>
    </w:p>
    <w:p w14:paraId="092F3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1.糖尿病患者视觉认知功能检测及训练软件 V1.0 计算机软件著作权登记证书，登记号：2022SR1380667</w:t>
      </w:r>
    </w:p>
    <w:p w14:paraId="06351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2.糖视知后台管理软件 V1.0 计算机软件著作权登记证书，登记号：2022SR1403814</w:t>
      </w:r>
    </w:p>
    <w:p w14:paraId="10062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（四）主要完成人</w:t>
      </w:r>
    </w:p>
    <w:p w14:paraId="15C625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封利霞、刘伦、夏林、龚健杨、罗莎、曹可鑫</w:t>
      </w:r>
    </w:p>
    <w:p w14:paraId="47553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（五）主要完成单位</w:t>
      </w:r>
    </w:p>
    <w:p w14:paraId="7E144E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安徽医科大学第一附属医院</w:t>
      </w:r>
    </w:p>
    <w:p w14:paraId="1FCF7CE4">
      <w:pPr>
        <w:adjustRightInd w:val="0"/>
        <w:snapToGrid w:val="0"/>
        <w:spacing w:line="500" w:lineRule="exact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（六）论证专家：（专家按姓氏笔画排序)</w:t>
      </w:r>
    </w:p>
    <w:tbl>
      <w:tblPr>
        <w:tblStyle w:val="6"/>
        <w:tblW w:w="9746" w:type="dxa"/>
        <w:tblInd w:w="-1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2765"/>
        <w:gridCol w:w="1964"/>
        <w:gridCol w:w="3083"/>
      </w:tblGrid>
      <w:tr w14:paraId="06B46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</w:tcPr>
          <w:p w14:paraId="2C6FBACD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姓名</w:t>
            </w:r>
          </w:p>
        </w:tc>
        <w:tc>
          <w:tcPr>
            <w:tcW w:w="2765" w:type="dxa"/>
          </w:tcPr>
          <w:p w14:paraId="3401D205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工作单位</w:t>
            </w:r>
          </w:p>
        </w:tc>
        <w:tc>
          <w:tcPr>
            <w:tcW w:w="1964" w:type="dxa"/>
          </w:tcPr>
          <w:p w14:paraId="7515C5FC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职称</w:t>
            </w:r>
          </w:p>
        </w:tc>
        <w:tc>
          <w:tcPr>
            <w:tcW w:w="3083" w:type="dxa"/>
          </w:tcPr>
          <w:p w14:paraId="37EC234B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学科专业</w:t>
            </w:r>
          </w:p>
        </w:tc>
      </w:tr>
      <w:tr w14:paraId="779B1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7530A729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陶芳标</w:t>
            </w:r>
          </w:p>
        </w:tc>
        <w:tc>
          <w:tcPr>
            <w:tcW w:w="2765" w:type="dxa"/>
            <w:vAlign w:val="center"/>
          </w:tcPr>
          <w:p w14:paraId="7222B432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6"/>
                <w:rFonts w:hint="default"/>
                <w:lang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7F13E6E7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6"/>
                <w:rFonts w:hint="default"/>
                <w:lang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792E5D24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6"/>
                <w:rFonts w:hint="default"/>
                <w:lang w:bidi="ar"/>
              </w:rPr>
              <w:t>公共卫生与预防医学</w:t>
            </w:r>
          </w:p>
        </w:tc>
      </w:tr>
      <w:tr w14:paraId="1FA4D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628D0C28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李俊</w:t>
            </w:r>
          </w:p>
        </w:tc>
        <w:tc>
          <w:tcPr>
            <w:tcW w:w="2765" w:type="dxa"/>
            <w:vAlign w:val="center"/>
          </w:tcPr>
          <w:p w14:paraId="5CD0E0FC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4454447D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2FFE7E5D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药理学</w:t>
            </w:r>
          </w:p>
        </w:tc>
      </w:tr>
      <w:tr w14:paraId="58BFE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3AE99381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沈继龙</w:t>
            </w:r>
          </w:p>
        </w:tc>
        <w:tc>
          <w:tcPr>
            <w:tcW w:w="2765" w:type="dxa"/>
            <w:vAlign w:val="center"/>
          </w:tcPr>
          <w:p w14:paraId="1B60CFDF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7989D0F6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4F4CDCAC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基础医学（感染与免疫）</w:t>
            </w:r>
          </w:p>
        </w:tc>
      </w:tr>
      <w:tr w14:paraId="07DBE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18CE6868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徐德祥</w:t>
            </w:r>
          </w:p>
        </w:tc>
        <w:tc>
          <w:tcPr>
            <w:tcW w:w="2765" w:type="dxa"/>
            <w:vAlign w:val="center"/>
          </w:tcPr>
          <w:p w14:paraId="53C8386C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39C109A3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1F003A40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生物医学</w:t>
            </w:r>
          </w:p>
        </w:tc>
      </w:tr>
      <w:tr w14:paraId="68D86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09FE2B6F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周洪</w:t>
            </w:r>
          </w:p>
        </w:tc>
        <w:tc>
          <w:tcPr>
            <w:tcW w:w="2765" w:type="dxa"/>
            <w:vAlign w:val="center"/>
          </w:tcPr>
          <w:p w14:paraId="50691A1B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5CF6764A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04B7AC0D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免疫学</w:t>
            </w:r>
          </w:p>
        </w:tc>
      </w:tr>
    </w:tbl>
    <w:p w14:paraId="12B9129E">
      <w:pPr>
        <w:adjustRightInd w:val="0"/>
        <w:snapToGrid w:val="0"/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92F558D-9012-4B80-8D67-1263421E10C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81D88BA1-8128-45B2-BAA8-52783167B3BF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FD036012-BC9E-4D74-B04D-38B54B85C27B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71735969-64F8-4CCF-A062-FC328068EB1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1DA95F61-8FCB-491B-A4C6-4186E00C018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zZWMxMzIyNjgyNjAxZTM4ZGY0Y2NkNTAzZGE5ZWIifQ=="/>
  </w:docVars>
  <w:rsids>
    <w:rsidRoot w:val="00F30850"/>
    <w:rsid w:val="0009164C"/>
    <w:rsid w:val="00120584"/>
    <w:rsid w:val="001D2FAB"/>
    <w:rsid w:val="002A70DE"/>
    <w:rsid w:val="002E398A"/>
    <w:rsid w:val="0031082E"/>
    <w:rsid w:val="00352F28"/>
    <w:rsid w:val="00400D0F"/>
    <w:rsid w:val="00412444"/>
    <w:rsid w:val="00415D99"/>
    <w:rsid w:val="00500138"/>
    <w:rsid w:val="00557D56"/>
    <w:rsid w:val="005749F1"/>
    <w:rsid w:val="006D0B59"/>
    <w:rsid w:val="0070651E"/>
    <w:rsid w:val="00780F4F"/>
    <w:rsid w:val="008242B6"/>
    <w:rsid w:val="00880386"/>
    <w:rsid w:val="008A5E5B"/>
    <w:rsid w:val="00905DB2"/>
    <w:rsid w:val="009250FE"/>
    <w:rsid w:val="00975D66"/>
    <w:rsid w:val="009A1F28"/>
    <w:rsid w:val="009D6E25"/>
    <w:rsid w:val="009E444F"/>
    <w:rsid w:val="00A41334"/>
    <w:rsid w:val="00A8233E"/>
    <w:rsid w:val="00A91BE6"/>
    <w:rsid w:val="00D013BB"/>
    <w:rsid w:val="00D5135D"/>
    <w:rsid w:val="00D77287"/>
    <w:rsid w:val="00E103F8"/>
    <w:rsid w:val="00E30582"/>
    <w:rsid w:val="00E31268"/>
    <w:rsid w:val="00EA0EAB"/>
    <w:rsid w:val="00EE66CF"/>
    <w:rsid w:val="00F16E91"/>
    <w:rsid w:val="00F30850"/>
    <w:rsid w:val="00F434C3"/>
    <w:rsid w:val="00F9071F"/>
    <w:rsid w:val="015C2B0C"/>
    <w:rsid w:val="01EE5E5A"/>
    <w:rsid w:val="037979A5"/>
    <w:rsid w:val="058631A6"/>
    <w:rsid w:val="07E850FA"/>
    <w:rsid w:val="083E4D1A"/>
    <w:rsid w:val="08670714"/>
    <w:rsid w:val="0AA35F97"/>
    <w:rsid w:val="0E601E8E"/>
    <w:rsid w:val="0F2B78D2"/>
    <w:rsid w:val="0F7F6343"/>
    <w:rsid w:val="1134550A"/>
    <w:rsid w:val="130D010A"/>
    <w:rsid w:val="15316332"/>
    <w:rsid w:val="16A62408"/>
    <w:rsid w:val="18001FEB"/>
    <w:rsid w:val="18023FB5"/>
    <w:rsid w:val="18AB01A9"/>
    <w:rsid w:val="194A1827"/>
    <w:rsid w:val="19F85670"/>
    <w:rsid w:val="1AA069CF"/>
    <w:rsid w:val="1B157B5C"/>
    <w:rsid w:val="1C0E52F2"/>
    <w:rsid w:val="1C3E1334"/>
    <w:rsid w:val="1E1C731F"/>
    <w:rsid w:val="1FDC50EC"/>
    <w:rsid w:val="21222FD3"/>
    <w:rsid w:val="258C3110"/>
    <w:rsid w:val="25A329C8"/>
    <w:rsid w:val="265579A6"/>
    <w:rsid w:val="294423CE"/>
    <w:rsid w:val="298B1876"/>
    <w:rsid w:val="2AF05EF0"/>
    <w:rsid w:val="2C6721E1"/>
    <w:rsid w:val="2DE25FC3"/>
    <w:rsid w:val="2E6A5220"/>
    <w:rsid w:val="303F594F"/>
    <w:rsid w:val="31C559E0"/>
    <w:rsid w:val="31FC58F7"/>
    <w:rsid w:val="32B37F2E"/>
    <w:rsid w:val="33941996"/>
    <w:rsid w:val="33995376"/>
    <w:rsid w:val="36723C5D"/>
    <w:rsid w:val="374E0226"/>
    <w:rsid w:val="38FB3BFA"/>
    <w:rsid w:val="39924D42"/>
    <w:rsid w:val="39F94DC1"/>
    <w:rsid w:val="3A4B6C9E"/>
    <w:rsid w:val="3AAE3E96"/>
    <w:rsid w:val="3B247C1B"/>
    <w:rsid w:val="3C6E0900"/>
    <w:rsid w:val="3E265A58"/>
    <w:rsid w:val="3EE15E23"/>
    <w:rsid w:val="3F8F762D"/>
    <w:rsid w:val="3FEE25A6"/>
    <w:rsid w:val="41CF14E4"/>
    <w:rsid w:val="41E70FD0"/>
    <w:rsid w:val="442C27F1"/>
    <w:rsid w:val="458A2D71"/>
    <w:rsid w:val="45A82AFA"/>
    <w:rsid w:val="474E771C"/>
    <w:rsid w:val="47BF4E29"/>
    <w:rsid w:val="48B03256"/>
    <w:rsid w:val="4BEF1B80"/>
    <w:rsid w:val="4DC64B62"/>
    <w:rsid w:val="5077469B"/>
    <w:rsid w:val="50E377EC"/>
    <w:rsid w:val="532619E9"/>
    <w:rsid w:val="57233025"/>
    <w:rsid w:val="592310BA"/>
    <w:rsid w:val="59465CFB"/>
    <w:rsid w:val="5A5C0D28"/>
    <w:rsid w:val="5AC22595"/>
    <w:rsid w:val="5B264E92"/>
    <w:rsid w:val="5F182D44"/>
    <w:rsid w:val="5FCC24AC"/>
    <w:rsid w:val="62744735"/>
    <w:rsid w:val="65BA4B55"/>
    <w:rsid w:val="6BCB7ABB"/>
    <w:rsid w:val="6D793547"/>
    <w:rsid w:val="6DE5298B"/>
    <w:rsid w:val="6EB72579"/>
    <w:rsid w:val="6F582414"/>
    <w:rsid w:val="701632CF"/>
    <w:rsid w:val="718801FD"/>
    <w:rsid w:val="73697A9C"/>
    <w:rsid w:val="774E15A1"/>
    <w:rsid w:val="7A480529"/>
    <w:rsid w:val="7AAD1B3E"/>
    <w:rsid w:val="7AB42242"/>
    <w:rsid w:val="7B1E74DC"/>
    <w:rsid w:val="7B713AB0"/>
    <w:rsid w:val="7CBC6FAC"/>
    <w:rsid w:val="7E462FD2"/>
    <w:rsid w:val="7EE3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3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autoRedefine/>
    <w:qFormat/>
    <w:uiPriority w:val="0"/>
    <w:rPr>
      <w:color w:val="0000FF"/>
      <w:u w:val="single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autoRedefine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semiHidden/>
    <w:qFormat/>
    <w:uiPriority w:val="99"/>
    <w:rPr>
      <w:sz w:val="18"/>
      <w:szCs w:val="18"/>
    </w:rPr>
  </w:style>
  <w:style w:type="character" w:customStyle="1" w:styleId="12">
    <w:name w:val="apple-style-span"/>
    <w:basedOn w:val="7"/>
    <w:autoRedefine/>
    <w:qFormat/>
    <w:uiPriority w:val="0"/>
    <w:rPr>
      <w:rFonts w:cs="Times New Roman"/>
    </w:rPr>
  </w:style>
  <w:style w:type="character" w:customStyle="1" w:styleId="13">
    <w:name w:val="纯文本 Char"/>
    <w:basedOn w:val="7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4">
    <w:name w:val="纯文本 字符"/>
    <w:basedOn w:val="7"/>
    <w:link w:val="2"/>
    <w:autoRedefine/>
    <w:qFormat/>
    <w:uiPriority w:val="0"/>
    <w:rPr>
      <w:rFonts w:ascii="仿宋_GB2312" w:hAnsi="Times New Roman" w:cs="Times New Roman"/>
      <w:sz w:val="24"/>
      <w:szCs w:val="20"/>
    </w:rPr>
  </w:style>
  <w:style w:type="character" w:customStyle="1" w:styleId="15">
    <w:name w:val="font11"/>
    <w:basedOn w:val="7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16">
    <w:name w:val="font2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315</Words>
  <Characters>350</Characters>
  <Lines>4</Lines>
  <Paragraphs>1</Paragraphs>
  <TotalTime>3</TotalTime>
  <ScaleCrop>false</ScaleCrop>
  <LinksUpToDate>false</LinksUpToDate>
  <CharactersWithSpaces>357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2019-04-05T09:00:00Z</dcterms:created>
  <dc:creator>18956</dc:creator>
  <cp:lastModifiedBy>柒柒</cp:lastModifiedBy>
  <dcterms:modified xsi:type="dcterms:W3CDTF">2025-06-16T03:53:50Z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00CA06D3D78645FB9A858986B256322B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