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/>
          <w:bCs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7284C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24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年安徽省科学技术奖提名项目公示</w:t>
      </w:r>
    </w:p>
    <w:p w14:paraId="06EF1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  <w:lang w:eastAsia="zh-CN"/>
        </w:rPr>
        <w:t>）</w:t>
      </w:r>
    </w:p>
    <w:p w14:paraId="707A1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2570" w:hanging="2570" w:hangingChars="8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（一）项目名称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基于外泌体miRNA与纳米材料的急性胰腺炎精准诊疗技术体系构建及应用</w:t>
      </w:r>
    </w:p>
    <w:p w14:paraId="7E368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二）提名者：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安徽医科大学</w:t>
      </w:r>
    </w:p>
    <w:p w14:paraId="0C6C0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）主要知识产权和标准规范等目录</w:t>
      </w:r>
    </w:p>
    <w:tbl>
      <w:tblPr>
        <w:tblStyle w:val="6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105"/>
        <w:gridCol w:w="1056"/>
        <w:gridCol w:w="970"/>
        <w:gridCol w:w="992"/>
        <w:gridCol w:w="1229"/>
        <w:gridCol w:w="755"/>
        <w:gridCol w:w="851"/>
        <w:gridCol w:w="1183"/>
      </w:tblGrid>
      <w:tr w14:paraId="18E44F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  <w:jc w:val="center"/>
        </w:trPr>
        <w:tc>
          <w:tcPr>
            <w:tcW w:w="1088" w:type="dxa"/>
            <w:noWrap w:val="0"/>
            <w:vAlign w:val="center"/>
          </w:tcPr>
          <w:p w14:paraId="76907A4F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知识产权（标准）类别</w:t>
            </w:r>
          </w:p>
        </w:tc>
        <w:tc>
          <w:tcPr>
            <w:tcW w:w="1105" w:type="dxa"/>
            <w:noWrap w:val="0"/>
            <w:vAlign w:val="center"/>
          </w:tcPr>
          <w:p w14:paraId="27F13412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知识产权（标准）具体名称</w:t>
            </w:r>
          </w:p>
        </w:tc>
        <w:tc>
          <w:tcPr>
            <w:tcW w:w="1056" w:type="dxa"/>
            <w:noWrap w:val="0"/>
            <w:vAlign w:val="center"/>
          </w:tcPr>
          <w:p w14:paraId="0A4DB21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国家</w:t>
            </w:r>
          </w:p>
          <w:p w14:paraId="2BF293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（地区）</w:t>
            </w:r>
          </w:p>
        </w:tc>
        <w:tc>
          <w:tcPr>
            <w:tcW w:w="970" w:type="dxa"/>
            <w:noWrap w:val="0"/>
            <w:vAlign w:val="center"/>
          </w:tcPr>
          <w:p w14:paraId="4900BC51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授权号（标准编号）</w:t>
            </w:r>
          </w:p>
        </w:tc>
        <w:tc>
          <w:tcPr>
            <w:tcW w:w="992" w:type="dxa"/>
            <w:noWrap w:val="0"/>
            <w:vAlign w:val="center"/>
          </w:tcPr>
          <w:p w14:paraId="44F73E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授权（标准发布）日期</w:t>
            </w:r>
          </w:p>
        </w:tc>
        <w:tc>
          <w:tcPr>
            <w:tcW w:w="1229" w:type="dxa"/>
            <w:noWrap w:val="0"/>
            <w:vAlign w:val="center"/>
          </w:tcPr>
          <w:p w14:paraId="0F95A3A5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证书编号</w:t>
            </w:r>
            <w:r>
              <w:rPr>
                <w:rFonts w:ascii="Times New Roman" w:eastAsia="黑体"/>
                <w:bCs/>
                <w:color w:val="000000"/>
              </w:rPr>
              <w:br w:type="textWrapping"/>
            </w:r>
            <w:r>
              <w:rPr>
                <w:rFonts w:ascii="Times New Roman" w:eastAsia="黑体"/>
                <w:bCs/>
                <w:color w:val="000000"/>
              </w:rPr>
              <w:t>（标准批准发布部门）</w:t>
            </w:r>
          </w:p>
        </w:tc>
        <w:tc>
          <w:tcPr>
            <w:tcW w:w="755" w:type="dxa"/>
            <w:noWrap w:val="0"/>
            <w:vAlign w:val="center"/>
          </w:tcPr>
          <w:p w14:paraId="29173A8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权利人（标准起草单位）</w:t>
            </w:r>
          </w:p>
        </w:tc>
        <w:tc>
          <w:tcPr>
            <w:tcW w:w="851" w:type="dxa"/>
            <w:noWrap w:val="0"/>
            <w:vAlign w:val="center"/>
          </w:tcPr>
          <w:p w14:paraId="48FCF359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发明人（标准起草人）</w:t>
            </w:r>
          </w:p>
        </w:tc>
        <w:tc>
          <w:tcPr>
            <w:tcW w:w="1183" w:type="dxa"/>
            <w:noWrap w:val="0"/>
            <w:vAlign w:val="center"/>
          </w:tcPr>
          <w:p w14:paraId="2D27148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发明专利（标准）有效状态</w:t>
            </w:r>
          </w:p>
        </w:tc>
      </w:tr>
      <w:tr w14:paraId="1A0F4A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noWrap w:val="0"/>
            <w:vAlign w:val="center"/>
          </w:tcPr>
          <w:p w14:paraId="6332AC2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发明专利</w:t>
            </w:r>
          </w:p>
        </w:tc>
        <w:tc>
          <w:tcPr>
            <w:tcW w:w="1105" w:type="dxa"/>
            <w:noWrap w:val="0"/>
            <w:vAlign w:val="center"/>
          </w:tcPr>
          <w:p w14:paraId="29D99E4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一种急性胰腺炎早期预测生物标志物、预测模型及其构建方法</w:t>
            </w:r>
          </w:p>
        </w:tc>
        <w:tc>
          <w:tcPr>
            <w:tcW w:w="1056" w:type="dxa"/>
            <w:noWrap w:val="0"/>
            <w:vAlign w:val="center"/>
          </w:tcPr>
          <w:p w14:paraId="3AC7C4A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中国</w:t>
            </w:r>
          </w:p>
        </w:tc>
        <w:tc>
          <w:tcPr>
            <w:tcW w:w="970" w:type="dxa"/>
            <w:noWrap w:val="0"/>
            <w:vAlign w:val="center"/>
          </w:tcPr>
          <w:p w14:paraId="6F8C66B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ZL202111318021.4</w:t>
            </w:r>
          </w:p>
        </w:tc>
        <w:tc>
          <w:tcPr>
            <w:tcW w:w="992" w:type="dxa"/>
            <w:noWrap w:val="0"/>
            <w:vAlign w:val="center"/>
          </w:tcPr>
          <w:p w14:paraId="4BEE488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2024-01-30</w:t>
            </w:r>
          </w:p>
          <w:p w14:paraId="591683B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50618D1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6667838</w:t>
            </w:r>
          </w:p>
        </w:tc>
        <w:tc>
          <w:tcPr>
            <w:tcW w:w="755" w:type="dxa"/>
            <w:noWrap w:val="0"/>
            <w:vAlign w:val="center"/>
          </w:tcPr>
          <w:p w14:paraId="3221476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安徽医科大学</w:t>
            </w:r>
          </w:p>
        </w:tc>
        <w:tc>
          <w:tcPr>
            <w:tcW w:w="851" w:type="dxa"/>
            <w:noWrap w:val="0"/>
            <w:vAlign w:val="center"/>
          </w:tcPr>
          <w:p w14:paraId="081738C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李贺;沈兵;宋凯;徐炎松</w:t>
            </w:r>
          </w:p>
          <w:p w14:paraId="2F1D399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F0B154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有效</w:t>
            </w:r>
          </w:p>
        </w:tc>
      </w:tr>
      <w:tr w14:paraId="7C5A13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noWrap w:val="0"/>
            <w:vAlign w:val="center"/>
          </w:tcPr>
          <w:p w14:paraId="7B3A3A1E"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实用新型专利</w:t>
            </w:r>
          </w:p>
        </w:tc>
        <w:tc>
          <w:tcPr>
            <w:tcW w:w="1105" w:type="dxa"/>
            <w:noWrap w:val="0"/>
            <w:vAlign w:val="center"/>
          </w:tcPr>
          <w:p w14:paraId="65A7A35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胰腺炎腹腔脓肿穿刺定位装置</w:t>
            </w:r>
          </w:p>
        </w:tc>
        <w:tc>
          <w:tcPr>
            <w:tcW w:w="1056" w:type="dxa"/>
            <w:noWrap w:val="0"/>
            <w:vAlign w:val="center"/>
          </w:tcPr>
          <w:p w14:paraId="5C9D377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中国</w:t>
            </w:r>
          </w:p>
        </w:tc>
        <w:tc>
          <w:tcPr>
            <w:tcW w:w="970" w:type="dxa"/>
            <w:noWrap w:val="0"/>
            <w:vAlign w:val="center"/>
          </w:tcPr>
          <w:p w14:paraId="4997066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ZL202121244746.9</w:t>
            </w:r>
          </w:p>
        </w:tc>
        <w:tc>
          <w:tcPr>
            <w:tcW w:w="992" w:type="dxa"/>
            <w:noWrap w:val="0"/>
            <w:vAlign w:val="center"/>
          </w:tcPr>
          <w:p w14:paraId="74D54CE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2022-05-13</w:t>
            </w:r>
          </w:p>
        </w:tc>
        <w:tc>
          <w:tcPr>
            <w:tcW w:w="1229" w:type="dxa"/>
            <w:noWrap w:val="0"/>
            <w:vAlign w:val="center"/>
          </w:tcPr>
          <w:p w14:paraId="0226A003"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16511647</w:t>
            </w:r>
          </w:p>
        </w:tc>
        <w:tc>
          <w:tcPr>
            <w:tcW w:w="755" w:type="dxa"/>
            <w:noWrap w:val="0"/>
            <w:vAlign w:val="center"/>
          </w:tcPr>
          <w:p w14:paraId="0369A3A1"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安徽医科大学第二附属医院</w:t>
            </w:r>
          </w:p>
        </w:tc>
        <w:tc>
          <w:tcPr>
            <w:tcW w:w="851" w:type="dxa"/>
            <w:noWrap w:val="0"/>
            <w:vAlign w:val="center"/>
          </w:tcPr>
          <w:p w14:paraId="770D8A3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instrText xml:space="preserve"> HYPERLINK "https://www.patenthub.cn/s?ds=cn&amp;q=ap:("%E5%AE%89%E5%BE%BD%E5%8C%BB%E7%A7%91%E5%A4%A7%E5%AD%A6%E7%AC%AC%E4%BA%8C%E9%99%84%E5%B1%9E%E5%8C%BB%E9%99%A2")+AND+inv:"%E6%9D%8E%E8%B4%BA""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李贺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fldChar w:fldCharType="end"/>
            </w:r>
          </w:p>
        </w:tc>
        <w:tc>
          <w:tcPr>
            <w:tcW w:w="1183" w:type="dxa"/>
            <w:noWrap w:val="0"/>
            <w:vAlign w:val="center"/>
          </w:tcPr>
          <w:p w14:paraId="55282BF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3"/>
                <w:szCs w:val="23"/>
                <w:lang w:val="en-US" w:eastAsia="zh-CN" w:bidi="ar"/>
              </w:rPr>
              <w:t>失效</w:t>
            </w:r>
          </w:p>
        </w:tc>
      </w:tr>
    </w:tbl>
    <w:p w14:paraId="1A3AE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 w14:paraId="5D9CC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2891" w:hanging="2891" w:hangingChars="900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主要完成人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李贺，孙远松，宋凯，尹纯林，汪海平，王召华</w:t>
      </w:r>
    </w:p>
    <w:p w14:paraId="47553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五）主要完成单位：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安徽医科大学</w:t>
      </w:r>
    </w:p>
    <w:p w14:paraId="40731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（六）论证专家</w:t>
      </w:r>
    </w:p>
    <w:tbl>
      <w:tblPr>
        <w:tblStyle w:val="7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614"/>
        <w:gridCol w:w="1857"/>
        <w:gridCol w:w="2075"/>
      </w:tblGrid>
      <w:tr w14:paraId="11C9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228D2D21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614" w:type="dxa"/>
            <w:vAlign w:val="center"/>
          </w:tcPr>
          <w:p w14:paraId="29B03843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857" w:type="dxa"/>
            <w:vAlign w:val="center"/>
          </w:tcPr>
          <w:p w14:paraId="26C9228A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职称</w:t>
            </w:r>
          </w:p>
        </w:tc>
        <w:tc>
          <w:tcPr>
            <w:tcW w:w="2075" w:type="dxa"/>
            <w:vAlign w:val="center"/>
          </w:tcPr>
          <w:p w14:paraId="53A84300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学科专业</w:t>
            </w:r>
          </w:p>
        </w:tc>
      </w:tr>
      <w:tr w14:paraId="54AA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788F7819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赵  卉</w:t>
            </w:r>
          </w:p>
        </w:tc>
        <w:tc>
          <w:tcPr>
            <w:tcW w:w="2614" w:type="dxa"/>
            <w:vAlign w:val="center"/>
          </w:tcPr>
          <w:p w14:paraId="74FC2E4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6CB78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712A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呼吸与危重症医学科</w:t>
            </w:r>
          </w:p>
        </w:tc>
      </w:tr>
      <w:tr w14:paraId="188B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68BE9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胡  伟</w:t>
            </w:r>
          </w:p>
        </w:tc>
        <w:tc>
          <w:tcPr>
            <w:tcW w:w="2614" w:type="dxa"/>
            <w:vAlign w:val="center"/>
          </w:tcPr>
          <w:p w14:paraId="5447C187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5EB84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40A40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药物临床试验中心</w:t>
            </w:r>
          </w:p>
        </w:tc>
      </w:tr>
      <w:tr w14:paraId="2D53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3A40B6E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王德光</w:t>
            </w:r>
          </w:p>
        </w:tc>
        <w:tc>
          <w:tcPr>
            <w:tcW w:w="2614" w:type="dxa"/>
            <w:vAlign w:val="center"/>
          </w:tcPr>
          <w:p w14:paraId="683E4A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DFD4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7FBF0A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00ADF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肾脏内科</w:t>
            </w:r>
          </w:p>
        </w:tc>
      </w:tr>
      <w:tr w14:paraId="515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811" w:type="dxa"/>
            <w:vAlign w:val="center"/>
          </w:tcPr>
          <w:p w14:paraId="7736A5B2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张振华</w:t>
            </w:r>
          </w:p>
        </w:tc>
        <w:tc>
          <w:tcPr>
            <w:tcW w:w="2614" w:type="dxa"/>
            <w:vAlign w:val="center"/>
          </w:tcPr>
          <w:p w14:paraId="50F03FD3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11D17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E420E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58EF8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感染肝病科</w:t>
            </w:r>
          </w:p>
        </w:tc>
      </w:tr>
      <w:tr w14:paraId="28C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811" w:type="dxa"/>
            <w:vAlign w:val="center"/>
          </w:tcPr>
          <w:p w14:paraId="1E886871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杨  旻</w:t>
            </w:r>
          </w:p>
        </w:tc>
        <w:tc>
          <w:tcPr>
            <w:tcW w:w="2614" w:type="dxa"/>
            <w:vAlign w:val="center"/>
          </w:tcPr>
          <w:p w14:paraId="793ABA2B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5E23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90079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7AD2B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重症医学科</w:t>
            </w:r>
          </w:p>
        </w:tc>
      </w:tr>
    </w:tbl>
    <w:p w14:paraId="12B91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83165F9-402E-40B8-86F5-37C388DAF00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128CAE2-9FC7-4288-9396-E96C08345FDD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D1BE4CA-4B19-4839-AAC1-4D0D9EA3D71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9E82183-F1C5-4E27-8308-F9DFE5A09EF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A70DE"/>
    <w:rsid w:val="002E398A"/>
    <w:rsid w:val="00352F28"/>
    <w:rsid w:val="00400D0F"/>
    <w:rsid w:val="00412444"/>
    <w:rsid w:val="00500138"/>
    <w:rsid w:val="00557D56"/>
    <w:rsid w:val="005749F1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5E1482"/>
    <w:rsid w:val="058631A6"/>
    <w:rsid w:val="07E850FA"/>
    <w:rsid w:val="083E4D1A"/>
    <w:rsid w:val="08670714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DB9377A"/>
    <w:rsid w:val="1E1C731F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0765705"/>
    <w:rsid w:val="41CF14E4"/>
    <w:rsid w:val="41E70FD0"/>
    <w:rsid w:val="442C27F1"/>
    <w:rsid w:val="458A2D71"/>
    <w:rsid w:val="474E771C"/>
    <w:rsid w:val="47BF4E29"/>
    <w:rsid w:val="48B03256"/>
    <w:rsid w:val="4BEF1B80"/>
    <w:rsid w:val="4C063A12"/>
    <w:rsid w:val="4DC64B62"/>
    <w:rsid w:val="4DE510A2"/>
    <w:rsid w:val="4E4F2D45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C25690E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2181FB6"/>
    <w:rsid w:val="73697A9C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  <w:rsid w:val="7F5A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3">
    <w:name w:val="Plain Text"/>
    <w:basedOn w:val="1"/>
    <w:link w:val="16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4">
    <w:name w:val="apple-style-span"/>
    <w:basedOn w:val="8"/>
    <w:autoRedefine/>
    <w:qFormat/>
    <w:uiPriority w:val="0"/>
    <w:rPr>
      <w:rFonts w:cs="Times New Roman"/>
    </w:rPr>
  </w:style>
  <w:style w:type="character" w:customStyle="1" w:styleId="15">
    <w:name w:val="纯文本 Char"/>
    <w:basedOn w:val="8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6">
    <w:name w:val="纯文本 字符"/>
    <w:basedOn w:val="8"/>
    <w:link w:val="3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7">
    <w:name w:val="font1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0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2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834</Words>
  <Characters>1516</Characters>
  <Lines>46</Lines>
  <Paragraphs>13</Paragraphs>
  <TotalTime>0</TotalTime>
  <ScaleCrop>false</ScaleCrop>
  <LinksUpToDate>false</LinksUpToDate>
  <CharactersWithSpaces>1635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2025-06-17T07:20:48Z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70D0F68DF1474A91A81F5876C9613539_13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