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ind w:right="28"/>
        <w:jc w:val="center"/>
        <w:rPr>
          <w:rFonts w:ascii="黑体" w:eastAsia="黑体"/>
          <w:sz w:val="56"/>
          <w:szCs w:val="22"/>
        </w:rPr>
      </w:pPr>
    </w:p>
    <w:p>
      <w:pPr>
        <w:spacing w:before="360"/>
        <w:ind w:right="28"/>
        <w:jc w:val="center"/>
        <w:rPr>
          <w:rFonts w:ascii="黑体" w:eastAsia="黑体"/>
          <w:sz w:val="56"/>
          <w:szCs w:val="22"/>
        </w:rPr>
      </w:pPr>
    </w:p>
    <w:p>
      <w:pPr>
        <w:spacing w:before="360"/>
        <w:ind w:right="28"/>
        <w:jc w:val="center"/>
        <w:rPr>
          <w:rFonts w:ascii="黑体" w:eastAsia="黑体"/>
          <w:sz w:val="56"/>
          <w:szCs w:val="22"/>
        </w:rPr>
      </w:pPr>
      <w:r>
        <w:rPr>
          <w:rFonts w:hint="eastAsia" w:ascii="黑体" w:eastAsia="黑体"/>
          <w:sz w:val="56"/>
          <w:szCs w:val="22"/>
        </w:rPr>
        <w:t>安徽医科大学科研水平提升计划</w:t>
      </w:r>
    </w:p>
    <w:p>
      <w:pPr>
        <w:spacing w:before="360"/>
        <w:ind w:right="28"/>
        <w:jc w:val="center"/>
        <w:rPr>
          <w:rFonts w:ascii="黑体" w:eastAsia="黑体"/>
          <w:sz w:val="72"/>
        </w:rPr>
      </w:pPr>
      <w:r>
        <w:rPr>
          <w:rFonts w:hint="eastAsia" w:ascii="黑体" w:eastAsia="黑体"/>
          <w:sz w:val="56"/>
          <w:szCs w:val="22"/>
        </w:rPr>
        <w:t>申 请 书</w:t>
      </w:r>
    </w:p>
    <w:p>
      <w:pPr>
        <w:spacing w:before="120"/>
        <w:ind w:right="29"/>
        <w:rPr>
          <w:rFonts w:ascii="楷体_GB2312" w:eastAsia="楷体_GB2312"/>
          <w:sz w:val="72"/>
        </w:rPr>
      </w:pPr>
    </w:p>
    <w:p>
      <w:pPr>
        <w:adjustRightInd w:val="0"/>
        <w:snapToGrid w:val="0"/>
        <w:spacing w:line="480" w:lineRule="auto"/>
        <w:ind w:firstLine="1280" w:firstLineChars="400"/>
        <w:rPr>
          <w:rFonts w:ascii="宋体" w:hAnsi="宋体"/>
          <w:sz w:val="32"/>
        </w:rPr>
      </w:pPr>
      <w:r>
        <w:rPr>
          <w:rFonts w:hint="eastAsia" w:ascii="宋体" w:hAnsi="宋体"/>
          <w:sz w:val="32"/>
        </w:rPr>
        <w:t xml:space="preserve">项目名称   </w:t>
      </w:r>
      <w:r>
        <w:rPr>
          <w:rFonts w:hint="eastAsia" w:ascii="宋体" w:hAnsi="宋体"/>
          <w:sz w:val="32"/>
          <w:u w:val="single"/>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申 请 者   </w:t>
      </w:r>
      <w:r>
        <w:rPr>
          <w:rFonts w:hint="eastAsia" w:ascii="宋体" w:hAnsi="宋体"/>
          <w:sz w:val="32"/>
          <w:u w:val="single"/>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所在单位   </w:t>
      </w:r>
      <w:r>
        <w:rPr>
          <w:rFonts w:hint="eastAsia" w:ascii="宋体" w:hAnsi="宋体"/>
          <w:sz w:val="32"/>
          <w:u w:val="single"/>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联系电话   </w:t>
      </w:r>
      <w:r>
        <w:rPr>
          <w:rFonts w:hint="eastAsia" w:ascii="宋体" w:hAnsi="宋体"/>
          <w:sz w:val="32"/>
          <w:u w:val="single"/>
        </w:rPr>
        <w:t xml:space="preserve">                             </w:t>
      </w:r>
    </w:p>
    <w:p>
      <w:pPr>
        <w:adjustRightInd w:val="0"/>
        <w:snapToGrid w:val="0"/>
        <w:spacing w:line="480" w:lineRule="auto"/>
        <w:ind w:firstLine="1280" w:firstLineChars="400"/>
        <w:rPr>
          <w:rFonts w:ascii="楷体_GB2312" w:eastAsia="楷体_GB2312"/>
          <w:b/>
          <w:sz w:val="32"/>
          <w:u w:val="single"/>
        </w:rPr>
      </w:pPr>
      <w:r>
        <w:rPr>
          <w:rFonts w:hint="eastAsia" w:ascii="宋体" w:hAnsi="宋体"/>
          <w:sz w:val="32"/>
        </w:rPr>
        <w:t xml:space="preserve">申请日期  </w:t>
      </w:r>
      <w:r>
        <w:rPr>
          <w:rFonts w:hint="eastAsia" w:ascii="楷体_GB2312" w:eastAsia="楷体_GB2312"/>
          <w:b/>
          <w:sz w:val="32"/>
        </w:rPr>
        <w:t xml:space="preserve"> </w:t>
      </w:r>
      <w:r>
        <w:rPr>
          <w:rFonts w:hint="eastAsia" w:ascii="楷体_GB2312" w:eastAsia="楷体_GB2312"/>
          <w:b/>
          <w:sz w:val="32"/>
          <w:u w:val="single"/>
        </w:rPr>
        <w:t xml:space="preserve">                             </w:t>
      </w:r>
    </w:p>
    <w:p>
      <w:pPr>
        <w:spacing w:line="360" w:lineRule="auto"/>
        <w:ind w:right="28"/>
        <w:rPr>
          <w:rFonts w:ascii="楷体_GB2312" w:eastAsia="楷体_GB2312"/>
          <w:b/>
          <w:sz w:val="32"/>
        </w:rPr>
      </w:pPr>
    </w:p>
    <w:p>
      <w:pPr>
        <w:spacing w:line="360" w:lineRule="auto"/>
        <w:ind w:right="28"/>
        <w:rPr>
          <w:rFonts w:ascii="楷体_GB2312" w:eastAsia="楷体_GB2312"/>
          <w:b/>
          <w:sz w:val="32"/>
        </w:rPr>
      </w:pPr>
    </w:p>
    <w:p>
      <w:pPr>
        <w:spacing w:before="120" w:line="300" w:lineRule="auto"/>
        <w:ind w:right="28"/>
        <w:jc w:val="center"/>
        <w:rPr>
          <w:rFonts w:ascii="宋体"/>
          <w:b/>
          <w:sz w:val="32"/>
        </w:rPr>
      </w:pPr>
      <w:r>
        <w:rPr>
          <w:rFonts w:hint="eastAsia" w:ascii="宋体"/>
          <w:b/>
          <w:sz w:val="32"/>
        </w:rPr>
        <w:t>安徽医科大学</w:t>
      </w:r>
    </w:p>
    <w:p>
      <w:pPr>
        <w:spacing w:before="120" w:line="300" w:lineRule="auto"/>
        <w:ind w:right="28"/>
        <w:jc w:val="center"/>
        <w:rPr>
          <w:rFonts w:ascii="宋体"/>
          <w:b/>
          <w:sz w:val="32"/>
        </w:rPr>
      </w:pPr>
      <w:r>
        <w:rPr>
          <w:rFonts w:hint="eastAsia" w:ascii="宋体"/>
          <w:b/>
          <w:sz w:val="32"/>
        </w:rPr>
        <w:t>二○一九年制</w:t>
      </w:r>
    </w:p>
    <w:p>
      <w:pPr>
        <w:tabs>
          <w:tab w:val="left" w:pos="945"/>
        </w:tabs>
        <w:spacing w:line="480" w:lineRule="auto"/>
        <w:ind w:left="560" w:right="28" w:hanging="560" w:hangingChars="200"/>
        <w:rPr>
          <w:rFonts w:ascii="楷体_GB2312" w:eastAsia="楷体_GB2312"/>
          <w:sz w:val="28"/>
        </w:rPr>
      </w:pPr>
    </w:p>
    <w:p>
      <w:pPr>
        <w:tabs>
          <w:tab w:val="left" w:pos="945"/>
        </w:tabs>
        <w:spacing w:line="480" w:lineRule="auto"/>
        <w:ind w:left="560" w:right="28" w:hanging="560" w:hangingChars="200"/>
        <w:rPr>
          <w:rFonts w:ascii="楷体_GB2312" w:eastAsia="楷体_GB2312"/>
          <w:sz w:val="28"/>
        </w:rPr>
      </w:pPr>
    </w:p>
    <w:p>
      <w:pPr>
        <w:spacing w:before="120"/>
        <w:ind w:right="29"/>
        <w:jc w:val="center"/>
        <w:rPr>
          <w:rFonts w:ascii="黑体" w:eastAsia="黑体"/>
          <w:sz w:val="44"/>
        </w:rPr>
      </w:pPr>
      <w:r>
        <w:rPr>
          <w:rFonts w:hint="eastAsia" w:ascii="黑体" w:eastAsia="黑体"/>
          <w:sz w:val="44"/>
        </w:rPr>
        <w:t>填 表 说 明</w:t>
      </w:r>
    </w:p>
    <w:p>
      <w:pPr>
        <w:tabs>
          <w:tab w:val="left" w:pos="945"/>
        </w:tabs>
        <w:spacing w:line="480" w:lineRule="auto"/>
        <w:ind w:left="560" w:right="28" w:hanging="560" w:hangingChars="200"/>
        <w:rPr>
          <w:rFonts w:ascii="楷体_GB2312" w:eastAsia="楷体_GB2312"/>
          <w:sz w:val="28"/>
        </w:rPr>
      </w:pPr>
    </w:p>
    <w:p>
      <w:pPr>
        <w:tabs>
          <w:tab w:val="left" w:pos="945"/>
        </w:tabs>
        <w:spacing w:line="360" w:lineRule="auto"/>
        <w:ind w:left="560" w:right="28" w:hanging="560" w:hangingChars="200"/>
        <w:rPr>
          <w:rFonts w:ascii="楷体_GB2312" w:eastAsia="楷体_GB2312"/>
          <w:sz w:val="28"/>
        </w:rPr>
      </w:pPr>
      <w:r>
        <w:rPr>
          <w:rFonts w:hint="eastAsia" w:ascii="楷体_GB2312" w:eastAsia="楷体_GB2312"/>
          <w:sz w:val="28"/>
        </w:rPr>
        <w:t xml:space="preserve">    1、填写申请书之前请认真阅读填表说明和《安徽医科大学科研水平提升计划实施办法》。</w:t>
      </w:r>
      <w:r>
        <w:rPr>
          <w:rFonts w:ascii="楷体_GB2312" w:eastAsia="楷体_GB2312"/>
          <w:sz w:val="28"/>
        </w:rPr>
        <w:br w:type="textWrapping"/>
      </w:r>
      <w:r>
        <w:rPr>
          <w:rFonts w:hint="eastAsia" w:ascii="楷体_GB2312" w:eastAsia="楷体_GB2312"/>
          <w:sz w:val="28"/>
        </w:rPr>
        <w:t>2、申请书封面工作单位栏请填至院、部、所（系、室）。</w:t>
      </w:r>
      <w:r>
        <w:rPr>
          <w:rFonts w:ascii="楷体_GB2312" w:eastAsia="楷体_GB2312"/>
          <w:sz w:val="28"/>
        </w:rPr>
        <w:br w:type="textWrapping"/>
      </w:r>
      <w:r>
        <w:rPr>
          <w:rFonts w:hint="eastAsia" w:ascii="楷体_GB2312" w:eastAsia="楷体_GB2312"/>
          <w:sz w:val="28"/>
        </w:rPr>
        <w:t>3、正文一律用小4号宋体打印，标题用小4号黑体字打印。</w:t>
      </w:r>
      <w:r>
        <w:rPr>
          <w:rFonts w:ascii="楷体_GB2312" w:eastAsia="楷体_GB2312"/>
          <w:sz w:val="28"/>
        </w:rPr>
        <w:br w:type="textWrapping"/>
      </w:r>
      <w:r>
        <w:rPr>
          <w:rFonts w:hint="eastAsia" w:ascii="楷体_GB2312" w:eastAsia="楷体_GB2312"/>
          <w:sz w:val="28"/>
        </w:rPr>
        <w:t>4、</w:t>
      </w:r>
      <w:r>
        <w:rPr>
          <w:rFonts w:hint="eastAsia" w:ascii="楷体_GB2312" w:eastAsia="楷体_GB2312"/>
          <w:spacing w:val="-6"/>
          <w:sz w:val="28"/>
        </w:rPr>
        <w:t>申请书请用A4纸打印，同附件材料装订成一册</w:t>
      </w:r>
      <w:r>
        <w:rPr>
          <w:rFonts w:hint="eastAsia" w:eastAsia="楷体_GB2312"/>
          <w:spacing w:val="-6"/>
          <w:sz w:val="28"/>
        </w:rPr>
        <w:t>。</w:t>
      </w:r>
      <w:r>
        <w:rPr>
          <w:rFonts w:eastAsia="楷体_GB2312"/>
          <w:spacing w:val="-6"/>
          <w:sz w:val="28"/>
        </w:rPr>
        <w:br w:type="textWrapping"/>
      </w:r>
      <w:r>
        <w:rPr>
          <w:rFonts w:hint="eastAsia" w:ascii="楷体_GB2312" w:eastAsia="楷体_GB2312"/>
          <w:sz w:val="28"/>
        </w:rPr>
        <w:t>5、申请书及附件内容要实事求是，真实可靠。</w:t>
      </w:r>
      <w:r>
        <w:rPr>
          <w:rFonts w:ascii="楷体_GB2312" w:eastAsia="楷体_GB2312"/>
          <w:sz w:val="28"/>
        </w:rPr>
        <w:br w:type="textWrapping"/>
      </w:r>
    </w:p>
    <w:p>
      <w:pPr>
        <w:tabs>
          <w:tab w:val="left" w:pos="945"/>
        </w:tabs>
        <w:spacing w:line="360" w:lineRule="auto"/>
        <w:ind w:left="560" w:right="28" w:hanging="560" w:hangingChars="200"/>
        <w:rPr>
          <w:rFonts w:ascii="楷体_GB2312" w:eastAsia="楷体_GB2312"/>
          <w:sz w:val="28"/>
        </w:rPr>
      </w:pPr>
    </w:p>
    <w:p/>
    <w:p/>
    <w:p/>
    <w:p/>
    <w:p/>
    <w:p/>
    <w:p/>
    <w:p/>
    <w:p/>
    <w:p/>
    <w:p/>
    <w:p/>
    <w:p/>
    <w:p/>
    <w:p/>
    <w:p/>
    <w:p/>
    <w:p/>
    <w:p/>
    <w:p/>
    <w:p/>
    <w:p>
      <w:pPr>
        <w:rPr>
          <w:b/>
          <w:sz w:val="30"/>
          <w:szCs w:val="30"/>
        </w:rPr>
      </w:pPr>
      <w:r>
        <w:rPr>
          <w:rFonts w:hint="eastAsia"/>
          <w:b/>
          <w:sz w:val="30"/>
          <w:szCs w:val="30"/>
        </w:rPr>
        <w:t>一、基本信息</w:t>
      </w:r>
    </w:p>
    <w:tbl>
      <w:tblPr>
        <w:tblStyle w:val="6"/>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0"/>
        <w:gridCol w:w="850"/>
        <w:gridCol w:w="567"/>
        <w:gridCol w:w="709"/>
        <w:gridCol w:w="425"/>
        <w:gridCol w:w="425"/>
        <w:gridCol w:w="390"/>
        <w:gridCol w:w="744"/>
        <w:gridCol w:w="1276"/>
        <w:gridCol w:w="708"/>
        <w:gridCol w:w="568"/>
        <w:gridCol w:w="567"/>
        <w:gridCol w:w="7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6" w:hRule="atLeast"/>
        </w:trPr>
        <w:tc>
          <w:tcPr>
            <w:tcW w:w="710" w:type="dxa"/>
            <w:vMerge w:val="restart"/>
            <w:vAlign w:val="center"/>
          </w:tcPr>
          <w:p>
            <w:pPr>
              <w:spacing w:line="360" w:lineRule="auto"/>
              <w:jc w:val="center"/>
            </w:pPr>
          </w:p>
          <w:p>
            <w:pPr>
              <w:spacing w:line="360" w:lineRule="auto"/>
              <w:jc w:val="center"/>
            </w:pPr>
            <w:r>
              <w:rPr>
                <w:rFonts w:hint="eastAsia"/>
              </w:rPr>
              <w:t>申</w:t>
            </w:r>
          </w:p>
          <w:p>
            <w:pPr>
              <w:spacing w:line="360" w:lineRule="auto"/>
              <w:jc w:val="center"/>
            </w:pPr>
            <w:r>
              <w:rPr>
                <w:rFonts w:hint="eastAsia"/>
              </w:rPr>
              <w:t>请</w:t>
            </w:r>
          </w:p>
          <w:p>
            <w:pPr>
              <w:spacing w:line="360" w:lineRule="auto"/>
              <w:jc w:val="center"/>
            </w:pPr>
            <w:r>
              <w:rPr>
                <w:rFonts w:hint="eastAsia"/>
              </w:rPr>
              <w:t>者</w:t>
            </w:r>
          </w:p>
          <w:p>
            <w:pPr>
              <w:spacing w:line="360" w:lineRule="auto"/>
              <w:jc w:val="center"/>
            </w:pPr>
            <w:r>
              <w:rPr>
                <w:rFonts w:hint="eastAsia"/>
              </w:rPr>
              <w:t>信</w:t>
            </w:r>
          </w:p>
          <w:p>
            <w:pPr>
              <w:spacing w:line="360" w:lineRule="auto"/>
              <w:jc w:val="center"/>
            </w:pPr>
            <w:r>
              <w:rPr>
                <w:rFonts w:hint="eastAsia"/>
              </w:rPr>
              <w:t>息</w:t>
            </w:r>
          </w:p>
        </w:tc>
        <w:tc>
          <w:tcPr>
            <w:tcW w:w="850" w:type="dxa"/>
            <w:vAlign w:val="center"/>
          </w:tcPr>
          <w:p>
            <w:pPr>
              <w:spacing w:line="360" w:lineRule="auto"/>
              <w:jc w:val="center"/>
            </w:pPr>
            <w:r>
              <w:rPr>
                <w:rFonts w:hint="eastAsia" w:ascii="宋体" w:hAnsi="宋体"/>
                <w:sz w:val="24"/>
              </w:rPr>
              <w:t>姓名</w:t>
            </w:r>
          </w:p>
        </w:tc>
        <w:tc>
          <w:tcPr>
            <w:tcW w:w="1276" w:type="dxa"/>
            <w:gridSpan w:val="2"/>
            <w:vAlign w:val="center"/>
          </w:tcPr>
          <w:p>
            <w:pPr>
              <w:spacing w:line="360" w:lineRule="auto"/>
              <w:jc w:val="center"/>
            </w:pPr>
          </w:p>
        </w:tc>
        <w:tc>
          <w:tcPr>
            <w:tcW w:w="1240" w:type="dxa"/>
            <w:gridSpan w:val="3"/>
            <w:vAlign w:val="center"/>
          </w:tcPr>
          <w:p>
            <w:pPr>
              <w:spacing w:line="360" w:lineRule="auto"/>
              <w:jc w:val="center"/>
            </w:pPr>
            <w:r>
              <w:rPr>
                <w:rFonts w:hint="eastAsia"/>
              </w:rPr>
              <w:t>出生年月</w:t>
            </w:r>
          </w:p>
        </w:tc>
        <w:tc>
          <w:tcPr>
            <w:tcW w:w="744" w:type="dxa"/>
            <w:vAlign w:val="center"/>
          </w:tcPr>
          <w:p>
            <w:pPr>
              <w:spacing w:line="360" w:lineRule="auto"/>
              <w:jc w:val="center"/>
            </w:pPr>
          </w:p>
        </w:tc>
        <w:tc>
          <w:tcPr>
            <w:tcW w:w="1276" w:type="dxa"/>
            <w:vAlign w:val="center"/>
          </w:tcPr>
          <w:p>
            <w:pPr>
              <w:spacing w:line="360" w:lineRule="auto"/>
              <w:jc w:val="center"/>
            </w:pPr>
            <w:r>
              <w:rPr>
                <w:rFonts w:hint="eastAsia"/>
              </w:rPr>
              <w:t>性别</w:t>
            </w:r>
          </w:p>
        </w:tc>
        <w:tc>
          <w:tcPr>
            <w:tcW w:w="708" w:type="dxa"/>
            <w:vAlign w:val="center"/>
          </w:tcPr>
          <w:p>
            <w:pPr>
              <w:spacing w:line="360" w:lineRule="auto"/>
              <w:jc w:val="center"/>
            </w:pPr>
          </w:p>
        </w:tc>
        <w:tc>
          <w:tcPr>
            <w:tcW w:w="1135" w:type="dxa"/>
            <w:gridSpan w:val="2"/>
            <w:vAlign w:val="center"/>
          </w:tcPr>
          <w:p>
            <w:pPr>
              <w:spacing w:line="360" w:lineRule="auto"/>
              <w:jc w:val="center"/>
            </w:pPr>
            <w:r>
              <w:rPr>
                <w:rFonts w:hint="eastAsia"/>
              </w:rPr>
              <w:t>民族</w:t>
            </w:r>
          </w:p>
        </w:tc>
        <w:tc>
          <w:tcPr>
            <w:tcW w:w="759" w:type="dxa"/>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710" w:type="dxa"/>
            <w:vMerge w:val="continue"/>
            <w:vAlign w:val="center"/>
          </w:tcPr>
          <w:p>
            <w:pPr>
              <w:spacing w:line="360" w:lineRule="auto"/>
              <w:jc w:val="center"/>
            </w:pPr>
          </w:p>
        </w:tc>
        <w:tc>
          <w:tcPr>
            <w:tcW w:w="850" w:type="dxa"/>
            <w:vAlign w:val="center"/>
          </w:tcPr>
          <w:p>
            <w:pPr>
              <w:spacing w:line="360" w:lineRule="auto"/>
              <w:jc w:val="center"/>
            </w:pPr>
            <w:r>
              <w:rPr>
                <w:rFonts w:hint="eastAsia"/>
              </w:rPr>
              <w:t>职称</w:t>
            </w:r>
          </w:p>
        </w:tc>
        <w:tc>
          <w:tcPr>
            <w:tcW w:w="1276" w:type="dxa"/>
            <w:gridSpan w:val="2"/>
            <w:vAlign w:val="center"/>
          </w:tcPr>
          <w:p>
            <w:pPr>
              <w:spacing w:line="360" w:lineRule="auto"/>
              <w:jc w:val="center"/>
            </w:pPr>
          </w:p>
        </w:tc>
        <w:tc>
          <w:tcPr>
            <w:tcW w:w="1240" w:type="dxa"/>
            <w:gridSpan w:val="3"/>
            <w:vAlign w:val="center"/>
          </w:tcPr>
          <w:p>
            <w:pPr>
              <w:spacing w:line="360" w:lineRule="auto"/>
              <w:jc w:val="center"/>
            </w:pPr>
            <w:r>
              <w:rPr>
                <w:rFonts w:hint="eastAsia"/>
              </w:rPr>
              <w:t>最高学位</w:t>
            </w:r>
          </w:p>
        </w:tc>
        <w:tc>
          <w:tcPr>
            <w:tcW w:w="744" w:type="dxa"/>
            <w:vAlign w:val="center"/>
          </w:tcPr>
          <w:p>
            <w:pPr>
              <w:spacing w:line="360" w:lineRule="auto"/>
              <w:jc w:val="center"/>
            </w:pPr>
          </w:p>
        </w:tc>
        <w:tc>
          <w:tcPr>
            <w:tcW w:w="1984" w:type="dxa"/>
            <w:gridSpan w:val="2"/>
            <w:vAlign w:val="center"/>
          </w:tcPr>
          <w:p>
            <w:pPr>
              <w:spacing w:line="360" w:lineRule="auto"/>
              <w:jc w:val="center"/>
            </w:pPr>
            <w:r>
              <w:rPr>
                <w:rFonts w:hint="eastAsia"/>
              </w:rPr>
              <w:t>联系电话</w:t>
            </w:r>
          </w:p>
        </w:tc>
        <w:tc>
          <w:tcPr>
            <w:tcW w:w="1894" w:type="dxa"/>
            <w:gridSpan w:val="3"/>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710" w:type="dxa"/>
            <w:vMerge w:val="continue"/>
            <w:vAlign w:val="center"/>
          </w:tcPr>
          <w:p>
            <w:pPr>
              <w:spacing w:line="360" w:lineRule="auto"/>
              <w:jc w:val="center"/>
            </w:pPr>
          </w:p>
        </w:tc>
        <w:tc>
          <w:tcPr>
            <w:tcW w:w="2126" w:type="dxa"/>
            <w:gridSpan w:val="3"/>
            <w:vAlign w:val="center"/>
          </w:tcPr>
          <w:p>
            <w:pPr>
              <w:spacing w:line="360" w:lineRule="auto"/>
              <w:jc w:val="center"/>
            </w:pPr>
            <w:r>
              <w:rPr>
                <w:rFonts w:hint="eastAsia"/>
              </w:rPr>
              <w:t>主要研究领域</w:t>
            </w:r>
          </w:p>
        </w:tc>
        <w:tc>
          <w:tcPr>
            <w:tcW w:w="1984" w:type="dxa"/>
            <w:gridSpan w:val="4"/>
            <w:vAlign w:val="center"/>
          </w:tcPr>
          <w:p>
            <w:pPr>
              <w:spacing w:line="360" w:lineRule="auto"/>
              <w:jc w:val="center"/>
            </w:pPr>
          </w:p>
        </w:tc>
        <w:tc>
          <w:tcPr>
            <w:tcW w:w="1984" w:type="dxa"/>
            <w:gridSpan w:val="2"/>
            <w:vAlign w:val="center"/>
          </w:tcPr>
          <w:p>
            <w:pPr>
              <w:spacing w:line="360" w:lineRule="auto"/>
              <w:jc w:val="center"/>
            </w:pPr>
            <w:r>
              <w:rPr>
                <w:rFonts w:hint="eastAsia"/>
              </w:rPr>
              <w:t>电子邮箱</w:t>
            </w:r>
          </w:p>
        </w:tc>
        <w:tc>
          <w:tcPr>
            <w:tcW w:w="1894" w:type="dxa"/>
            <w:gridSpan w:val="3"/>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710" w:type="dxa"/>
            <w:vMerge w:val="continue"/>
            <w:vAlign w:val="center"/>
          </w:tcPr>
          <w:p>
            <w:pPr>
              <w:spacing w:line="360" w:lineRule="auto"/>
              <w:jc w:val="center"/>
            </w:pPr>
          </w:p>
        </w:tc>
        <w:tc>
          <w:tcPr>
            <w:tcW w:w="1417" w:type="dxa"/>
            <w:gridSpan w:val="2"/>
            <w:vAlign w:val="center"/>
          </w:tcPr>
          <w:p>
            <w:pPr>
              <w:pStyle w:val="2"/>
              <w:jc w:val="center"/>
              <w:rPr>
                <w:rFonts w:ascii="宋体" w:hAnsi="宋体" w:eastAsia="宋体"/>
                <w:sz w:val="24"/>
                <w:szCs w:val="24"/>
              </w:rPr>
            </w:pPr>
          </w:p>
        </w:tc>
        <w:tc>
          <w:tcPr>
            <w:tcW w:w="1559" w:type="dxa"/>
            <w:gridSpan w:val="3"/>
            <w:vAlign w:val="center"/>
          </w:tcPr>
          <w:p>
            <w:pPr>
              <w:pStyle w:val="2"/>
              <w:jc w:val="center"/>
              <w:rPr>
                <w:rFonts w:ascii="宋体" w:hAnsi="宋体" w:eastAsia="宋体"/>
                <w:sz w:val="24"/>
                <w:szCs w:val="24"/>
              </w:rPr>
            </w:pPr>
            <w:r>
              <w:rPr>
                <w:rFonts w:hint="eastAsia" w:ascii="宋体" w:hAnsi="宋体" w:eastAsia="宋体"/>
                <w:sz w:val="24"/>
                <w:szCs w:val="24"/>
              </w:rPr>
              <w:t>授予院校</w:t>
            </w:r>
          </w:p>
        </w:tc>
        <w:tc>
          <w:tcPr>
            <w:tcW w:w="1134"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国别</w:t>
            </w:r>
          </w:p>
        </w:tc>
        <w:tc>
          <w:tcPr>
            <w:tcW w:w="1276" w:type="dxa"/>
            <w:vAlign w:val="center"/>
          </w:tcPr>
          <w:p>
            <w:pPr>
              <w:pStyle w:val="2"/>
              <w:jc w:val="center"/>
              <w:rPr>
                <w:rFonts w:ascii="宋体" w:hAnsi="宋体" w:eastAsia="宋体"/>
                <w:sz w:val="24"/>
                <w:szCs w:val="24"/>
              </w:rPr>
            </w:pPr>
            <w:r>
              <w:rPr>
                <w:rFonts w:hint="eastAsia" w:ascii="宋体" w:hAnsi="宋体" w:eastAsia="宋体"/>
                <w:sz w:val="24"/>
                <w:szCs w:val="24"/>
              </w:rPr>
              <w:t>所学专业</w:t>
            </w:r>
          </w:p>
        </w:tc>
        <w:tc>
          <w:tcPr>
            <w:tcW w:w="1276"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授予时间</w:t>
            </w:r>
          </w:p>
        </w:tc>
        <w:tc>
          <w:tcPr>
            <w:tcW w:w="1326"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导师姓名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710" w:type="dxa"/>
            <w:vMerge w:val="continue"/>
            <w:vAlign w:val="center"/>
          </w:tcPr>
          <w:p>
            <w:pPr>
              <w:spacing w:line="360" w:lineRule="auto"/>
              <w:jc w:val="center"/>
            </w:pPr>
          </w:p>
        </w:tc>
        <w:tc>
          <w:tcPr>
            <w:tcW w:w="1417"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硕士学位</w:t>
            </w:r>
          </w:p>
        </w:tc>
        <w:tc>
          <w:tcPr>
            <w:tcW w:w="1559" w:type="dxa"/>
            <w:gridSpan w:val="3"/>
            <w:vAlign w:val="center"/>
          </w:tcPr>
          <w:p>
            <w:pPr>
              <w:spacing w:line="360" w:lineRule="auto"/>
              <w:jc w:val="center"/>
            </w:pPr>
          </w:p>
        </w:tc>
        <w:tc>
          <w:tcPr>
            <w:tcW w:w="1134" w:type="dxa"/>
            <w:gridSpan w:val="2"/>
            <w:vAlign w:val="center"/>
          </w:tcPr>
          <w:p>
            <w:pPr>
              <w:spacing w:line="360" w:lineRule="auto"/>
              <w:jc w:val="center"/>
            </w:pPr>
          </w:p>
        </w:tc>
        <w:tc>
          <w:tcPr>
            <w:tcW w:w="1276" w:type="dxa"/>
            <w:vAlign w:val="center"/>
          </w:tcPr>
          <w:p>
            <w:pPr>
              <w:spacing w:line="360" w:lineRule="auto"/>
              <w:jc w:val="center"/>
            </w:pPr>
          </w:p>
        </w:tc>
        <w:tc>
          <w:tcPr>
            <w:tcW w:w="1276" w:type="dxa"/>
            <w:gridSpan w:val="2"/>
            <w:vAlign w:val="center"/>
          </w:tcPr>
          <w:p>
            <w:pPr>
              <w:spacing w:line="360" w:lineRule="auto"/>
              <w:jc w:val="center"/>
            </w:pPr>
          </w:p>
        </w:tc>
        <w:tc>
          <w:tcPr>
            <w:tcW w:w="1326" w:type="dxa"/>
            <w:gridSpan w:val="2"/>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710" w:type="dxa"/>
            <w:vMerge w:val="continue"/>
            <w:vAlign w:val="center"/>
          </w:tcPr>
          <w:p>
            <w:pPr>
              <w:spacing w:line="360" w:lineRule="auto"/>
              <w:jc w:val="center"/>
            </w:pPr>
          </w:p>
        </w:tc>
        <w:tc>
          <w:tcPr>
            <w:tcW w:w="1417"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博士学位</w:t>
            </w:r>
          </w:p>
        </w:tc>
        <w:tc>
          <w:tcPr>
            <w:tcW w:w="1559" w:type="dxa"/>
            <w:gridSpan w:val="3"/>
            <w:vAlign w:val="center"/>
          </w:tcPr>
          <w:p>
            <w:pPr>
              <w:spacing w:line="360" w:lineRule="auto"/>
              <w:jc w:val="center"/>
            </w:pPr>
          </w:p>
        </w:tc>
        <w:tc>
          <w:tcPr>
            <w:tcW w:w="1134" w:type="dxa"/>
            <w:gridSpan w:val="2"/>
            <w:vAlign w:val="center"/>
          </w:tcPr>
          <w:p>
            <w:pPr>
              <w:spacing w:line="360" w:lineRule="auto"/>
              <w:jc w:val="center"/>
            </w:pPr>
          </w:p>
        </w:tc>
        <w:tc>
          <w:tcPr>
            <w:tcW w:w="1276" w:type="dxa"/>
            <w:vAlign w:val="center"/>
          </w:tcPr>
          <w:p>
            <w:pPr>
              <w:spacing w:line="360" w:lineRule="auto"/>
              <w:jc w:val="center"/>
            </w:pPr>
          </w:p>
        </w:tc>
        <w:tc>
          <w:tcPr>
            <w:tcW w:w="1276" w:type="dxa"/>
            <w:gridSpan w:val="2"/>
            <w:vAlign w:val="center"/>
          </w:tcPr>
          <w:p>
            <w:pPr>
              <w:spacing w:line="360" w:lineRule="auto"/>
              <w:jc w:val="center"/>
            </w:pPr>
          </w:p>
        </w:tc>
        <w:tc>
          <w:tcPr>
            <w:tcW w:w="1326" w:type="dxa"/>
            <w:gridSpan w:val="2"/>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trPr>
        <w:tc>
          <w:tcPr>
            <w:tcW w:w="710" w:type="dxa"/>
            <w:vMerge w:val="restart"/>
            <w:vAlign w:val="center"/>
          </w:tcPr>
          <w:p>
            <w:pPr>
              <w:spacing w:line="360" w:lineRule="auto"/>
              <w:jc w:val="center"/>
            </w:pPr>
            <w:r>
              <w:rPr>
                <w:rFonts w:hint="eastAsia"/>
              </w:rPr>
              <w:t>项</w:t>
            </w:r>
          </w:p>
          <w:p>
            <w:pPr>
              <w:spacing w:line="360" w:lineRule="auto"/>
              <w:jc w:val="center"/>
            </w:pPr>
            <w:r>
              <w:rPr>
                <w:rFonts w:hint="eastAsia"/>
              </w:rPr>
              <w:t>目</w:t>
            </w:r>
          </w:p>
          <w:p>
            <w:pPr>
              <w:spacing w:line="360" w:lineRule="auto"/>
              <w:jc w:val="center"/>
            </w:pPr>
            <w:r>
              <w:rPr>
                <w:rFonts w:hint="eastAsia"/>
              </w:rPr>
              <w:t>信</w:t>
            </w:r>
          </w:p>
          <w:p>
            <w:pPr>
              <w:spacing w:line="360" w:lineRule="auto"/>
              <w:jc w:val="center"/>
            </w:pPr>
            <w:r>
              <w:rPr>
                <w:rFonts w:hint="eastAsia"/>
              </w:rPr>
              <w:t>息</w:t>
            </w:r>
          </w:p>
        </w:tc>
        <w:tc>
          <w:tcPr>
            <w:tcW w:w="1417" w:type="dxa"/>
            <w:gridSpan w:val="2"/>
            <w:vAlign w:val="center"/>
          </w:tcPr>
          <w:p>
            <w:pPr>
              <w:spacing w:line="360" w:lineRule="auto"/>
              <w:jc w:val="center"/>
            </w:pPr>
            <w:r>
              <w:rPr>
                <w:rFonts w:hint="eastAsia"/>
              </w:rPr>
              <w:t>项目名称</w:t>
            </w:r>
          </w:p>
        </w:tc>
        <w:tc>
          <w:tcPr>
            <w:tcW w:w="6571" w:type="dxa"/>
            <w:gridSpan w:val="10"/>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710" w:type="dxa"/>
            <w:vMerge w:val="continue"/>
            <w:vAlign w:val="center"/>
          </w:tcPr>
          <w:p>
            <w:pPr>
              <w:spacing w:line="360" w:lineRule="auto"/>
              <w:jc w:val="center"/>
            </w:pPr>
          </w:p>
        </w:tc>
        <w:tc>
          <w:tcPr>
            <w:tcW w:w="1417" w:type="dxa"/>
            <w:gridSpan w:val="2"/>
            <w:vAlign w:val="center"/>
          </w:tcPr>
          <w:p>
            <w:pPr>
              <w:spacing w:line="360" w:lineRule="auto"/>
              <w:jc w:val="center"/>
              <w:rPr>
                <w:rFonts w:hint="eastAsia"/>
              </w:rPr>
            </w:pPr>
            <w:r>
              <w:rPr>
                <w:rFonts w:hint="eastAsia"/>
              </w:rPr>
              <w:t>申请经费</w:t>
            </w:r>
          </w:p>
          <w:p>
            <w:pPr>
              <w:spacing w:line="360" w:lineRule="auto"/>
              <w:jc w:val="center"/>
            </w:pPr>
            <w:r>
              <w:rPr>
                <w:rFonts w:hint="eastAsia"/>
              </w:rPr>
              <w:t>（万元）</w:t>
            </w:r>
          </w:p>
        </w:tc>
        <w:tc>
          <w:tcPr>
            <w:tcW w:w="1559" w:type="dxa"/>
            <w:gridSpan w:val="3"/>
            <w:vAlign w:val="center"/>
          </w:tcPr>
          <w:p>
            <w:pPr>
              <w:spacing w:line="360" w:lineRule="auto"/>
              <w:jc w:val="center"/>
            </w:pPr>
          </w:p>
        </w:tc>
        <w:tc>
          <w:tcPr>
            <w:tcW w:w="2410" w:type="dxa"/>
            <w:gridSpan w:val="3"/>
            <w:vAlign w:val="center"/>
          </w:tcPr>
          <w:p>
            <w:pPr>
              <w:spacing w:line="360" w:lineRule="auto"/>
              <w:jc w:val="center"/>
            </w:pPr>
            <w:r>
              <w:rPr>
                <w:rFonts w:hint="eastAsia"/>
              </w:rPr>
              <w:t>研究周期</w:t>
            </w:r>
          </w:p>
        </w:tc>
        <w:tc>
          <w:tcPr>
            <w:tcW w:w="2602" w:type="dxa"/>
            <w:gridSpan w:val="4"/>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710" w:type="dxa"/>
            <w:vMerge w:val="continue"/>
            <w:vAlign w:val="center"/>
          </w:tcPr>
          <w:p>
            <w:pPr>
              <w:spacing w:line="360" w:lineRule="auto"/>
              <w:jc w:val="center"/>
            </w:pPr>
          </w:p>
        </w:tc>
        <w:tc>
          <w:tcPr>
            <w:tcW w:w="1417" w:type="dxa"/>
            <w:gridSpan w:val="2"/>
            <w:vAlign w:val="center"/>
          </w:tcPr>
          <w:p>
            <w:pPr>
              <w:spacing w:line="360" w:lineRule="auto"/>
              <w:jc w:val="center"/>
            </w:pPr>
            <w:r>
              <w:rPr>
                <w:rFonts w:hint="eastAsia"/>
              </w:rPr>
              <w:t>研究属性</w:t>
            </w:r>
          </w:p>
        </w:tc>
        <w:tc>
          <w:tcPr>
            <w:tcW w:w="6571" w:type="dxa"/>
            <w:gridSpan w:val="10"/>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3" w:hRule="atLeast"/>
        </w:trPr>
        <w:tc>
          <w:tcPr>
            <w:tcW w:w="710" w:type="dxa"/>
            <w:vAlign w:val="center"/>
          </w:tcPr>
          <w:p>
            <w:pPr>
              <w:spacing w:line="360" w:lineRule="auto"/>
              <w:jc w:val="center"/>
            </w:pPr>
            <w:r>
              <w:rPr>
                <w:rFonts w:hint="eastAsia"/>
              </w:rPr>
              <w:t>项</w:t>
            </w:r>
          </w:p>
          <w:p>
            <w:pPr>
              <w:spacing w:line="360" w:lineRule="auto"/>
              <w:jc w:val="center"/>
            </w:pPr>
            <w:r>
              <w:rPr>
                <w:rFonts w:hint="eastAsia"/>
              </w:rPr>
              <w:t>目</w:t>
            </w:r>
          </w:p>
          <w:p>
            <w:pPr>
              <w:spacing w:line="360" w:lineRule="auto"/>
              <w:jc w:val="center"/>
            </w:pPr>
            <w:r>
              <w:rPr>
                <w:rFonts w:hint="eastAsia"/>
              </w:rPr>
              <w:t>摘</w:t>
            </w:r>
          </w:p>
          <w:p>
            <w:pPr>
              <w:spacing w:line="360" w:lineRule="auto"/>
              <w:jc w:val="center"/>
            </w:pPr>
            <w:r>
              <w:rPr>
                <w:rFonts w:hint="eastAsia"/>
              </w:rPr>
              <w:t>要</w:t>
            </w:r>
          </w:p>
        </w:tc>
        <w:tc>
          <w:tcPr>
            <w:tcW w:w="7988" w:type="dxa"/>
            <w:gridSpan w:val="12"/>
          </w:tcPr>
          <w:p>
            <w:pPr>
              <w:spacing w:line="360" w:lineRule="auto"/>
            </w:pPr>
            <w:r>
              <w:rPr>
                <w:rFonts w:hint="eastAsia"/>
              </w:rPr>
              <w:t>（限400字）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gridSpan w:val="5"/>
            <w:vAlign w:val="center"/>
          </w:tcPr>
          <w:p>
            <w:pPr>
              <w:spacing w:line="360" w:lineRule="auto"/>
              <w:jc w:val="center"/>
            </w:pPr>
            <w:r>
              <w:rPr>
                <w:rFonts w:hint="eastAsia" w:ascii="宋体" w:hAnsi="宋体"/>
                <w:sz w:val="24"/>
              </w:rPr>
              <w:t>关键词</w:t>
            </w:r>
            <w:r>
              <w:rPr>
                <w:rFonts w:hint="eastAsia" w:ascii="宋体" w:hAnsi="宋体"/>
                <w:sz w:val="18"/>
                <w:szCs w:val="18"/>
              </w:rPr>
              <w:t>（用分号分开，最多5个）</w:t>
            </w:r>
          </w:p>
        </w:tc>
        <w:tc>
          <w:tcPr>
            <w:tcW w:w="5437" w:type="dxa"/>
            <w:gridSpan w:val="8"/>
            <w:vAlign w:val="center"/>
          </w:tcPr>
          <w:p>
            <w:pPr>
              <w:spacing w:line="360" w:lineRule="auto"/>
              <w:jc w:val="center"/>
            </w:pPr>
          </w:p>
        </w:tc>
      </w:tr>
    </w:tbl>
    <w:p>
      <w:pPr>
        <w:spacing w:line="360" w:lineRule="auto"/>
      </w:pPr>
    </w:p>
    <w:p/>
    <w:p/>
    <w:p>
      <w:r>
        <w:rPr>
          <w:rFonts w:hint="eastAsia" w:ascii="仿宋_GB2312" w:hAnsi="宋体" w:eastAsia="仿宋_GB2312"/>
          <w:b/>
          <w:sz w:val="32"/>
          <w:szCs w:val="32"/>
        </w:rPr>
        <w:t>二、项目组主要成员</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1417"/>
        <w:gridCol w:w="851"/>
        <w:gridCol w:w="992"/>
        <w:gridCol w:w="992"/>
        <w:gridCol w:w="1678"/>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522" w:type="dxa"/>
            <w:gridSpan w:val="8"/>
            <w:vAlign w:val="center"/>
          </w:tcPr>
          <w:p>
            <w:pPr>
              <w:jc w:val="center"/>
              <w:rPr>
                <w:b/>
              </w:rPr>
            </w:pPr>
            <w:r>
              <w:rPr>
                <w:rFonts w:hint="eastAsia"/>
                <w:b/>
              </w:rPr>
              <w:t>项目负责人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7" w:hRule="atLeast"/>
        </w:trPr>
        <w:tc>
          <w:tcPr>
            <w:tcW w:w="8522" w:type="dxa"/>
            <w:gridSpan w:val="8"/>
          </w:tcPr>
          <w:p>
            <w:pPr>
              <w:spacing w:before="240"/>
              <w:ind w:right="28"/>
              <w:rPr>
                <w:rFonts w:ascii="宋体"/>
                <w:bCs/>
                <w:color w:val="000000"/>
                <w:sz w:val="24"/>
              </w:rPr>
            </w:pPr>
            <w:r>
              <w:rPr>
                <w:rFonts w:hint="eastAsia" w:ascii="宋体"/>
                <w:bCs/>
                <w:color w:val="000000"/>
                <w:sz w:val="24"/>
              </w:rPr>
              <w:t>项目负责人简介，重点填写研发经历、主要成果、技术述评和管理能力等（限300字）</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8"/>
          </w:tcPr>
          <w:p>
            <w:pPr>
              <w:jc w:val="center"/>
              <w:rPr>
                <w:sz w:val="24"/>
              </w:rPr>
            </w:pPr>
            <w:r>
              <w:rPr>
                <w:rFonts w:hint="eastAsia" w:ascii="仿宋_GB2312" w:hAnsi="宋体" w:eastAsia="仿宋_GB2312"/>
                <w:b/>
                <w:sz w:val="24"/>
              </w:rPr>
              <w:t>项目组主要成员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675" w:type="dxa"/>
            <w:vAlign w:val="center"/>
          </w:tcPr>
          <w:p>
            <w:pPr>
              <w:jc w:val="center"/>
            </w:pPr>
            <w:r>
              <w:rPr>
                <w:rFonts w:hint="eastAsia"/>
              </w:rPr>
              <w:t>序号</w:t>
            </w:r>
          </w:p>
        </w:tc>
        <w:tc>
          <w:tcPr>
            <w:tcW w:w="851" w:type="dxa"/>
            <w:vAlign w:val="center"/>
          </w:tcPr>
          <w:p>
            <w:pPr>
              <w:jc w:val="center"/>
            </w:pPr>
            <w:r>
              <w:rPr>
                <w:rFonts w:hint="eastAsia"/>
              </w:rPr>
              <w:t>姓名</w:t>
            </w:r>
          </w:p>
        </w:tc>
        <w:tc>
          <w:tcPr>
            <w:tcW w:w="1417" w:type="dxa"/>
            <w:vAlign w:val="center"/>
          </w:tcPr>
          <w:p>
            <w:pPr>
              <w:jc w:val="center"/>
            </w:pPr>
            <w:r>
              <w:rPr>
                <w:rFonts w:hint="eastAsia"/>
              </w:rPr>
              <w:t>出生年月</w:t>
            </w:r>
          </w:p>
        </w:tc>
        <w:tc>
          <w:tcPr>
            <w:tcW w:w="851" w:type="dxa"/>
            <w:vAlign w:val="center"/>
          </w:tcPr>
          <w:p>
            <w:pPr>
              <w:jc w:val="center"/>
            </w:pPr>
            <w:r>
              <w:rPr>
                <w:rFonts w:hint="eastAsia"/>
              </w:rPr>
              <w:t>性别</w:t>
            </w:r>
          </w:p>
        </w:tc>
        <w:tc>
          <w:tcPr>
            <w:tcW w:w="992" w:type="dxa"/>
            <w:vAlign w:val="center"/>
          </w:tcPr>
          <w:p>
            <w:pPr>
              <w:jc w:val="center"/>
            </w:pPr>
            <w:r>
              <w:rPr>
                <w:rFonts w:hint="eastAsia"/>
              </w:rPr>
              <w:t>职称</w:t>
            </w:r>
          </w:p>
        </w:tc>
        <w:tc>
          <w:tcPr>
            <w:tcW w:w="992" w:type="dxa"/>
            <w:vAlign w:val="center"/>
          </w:tcPr>
          <w:p>
            <w:pPr>
              <w:jc w:val="center"/>
            </w:pPr>
            <w:r>
              <w:rPr>
                <w:rFonts w:hint="eastAsia"/>
              </w:rPr>
              <w:t>学位</w:t>
            </w:r>
          </w:p>
        </w:tc>
        <w:tc>
          <w:tcPr>
            <w:tcW w:w="1678" w:type="dxa"/>
            <w:vAlign w:val="center"/>
          </w:tcPr>
          <w:p>
            <w:pPr>
              <w:jc w:val="center"/>
            </w:pPr>
            <w:r>
              <w:rPr>
                <w:rFonts w:hint="eastAsia"/>
              </w:rPr>
              <w:t>项目分工</w:t>
            </w:r>
          </w:p>
        </w:tc>
        <w:tc>
          <w:tcPr>
            <w:tcW w:w="1066" w:type="dxa"/>
            <w:vAlign w:val="center"/>
          </w:tcPr>
          <w:p>
            <w:pPr>
              <w:jc w:val="center"/>
            </w:pPr>
            <w:r>
              <w:rPr>
                <w:rFonts w:hint="eastAsia"/>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bl>
    <w:p/>
    <w:p>
      <w:pPr>
        <w:snapToGrid w:val="0"/>
        <w:spacing w:before="624" w:afterLines="50" w:line="440" w:lineRule="exact"/>
        <w:ind w:left="-283" w:firstLine="643" w:firstLineChars="200"/>
        <w:rPr>
          <w:rFonts w:ascii="仿宋" w:hAnsi="仿宋" w:eastAsia="仿宋"/>
          <w:b/>
          <w:sz w:val="32"/>
          <w:szCs w:val="32"/>
        </w:rPr>
      </w:pPr>
    </w:p>
    <w:p>
      <w:pPr>
        <w:snapToGrid w:val="0"/>
        <w:spacing w:before="624" w:afterLines="50" w:line="440" w:lineRule="exact"/>
        <w:ind w:left="-283" w:firstLine="643" w:firstLineChars="200"/>
        <w:rPr>
          <w:rFonts w:ascii="仿宋" w:hAnsi="仿宋" w:eastAsia="仿宋"/>
          <w:b/>
          <w:sz w:val="32"/>
          <w:szCs w:val="32"/>
        </w:rPr>
      </w:pPr>
    </w:p>
    <w:p>
      <w:pPr>
        <w:snapToGrid w:val="0"/>
        <w:spacing w:before="624" w:afterLines="50" w:line="440" w:lineRule="exact"/>
        <w:ind w:left="-283" w:firstLine="643" w:firstLineChars="200"/>
        <w:rPr>
          <w:rFonts w:ascii="仿宋" w:hAnsi="仿宋" w:eastAsia="仿宋"/>
          <w:b/>
          <w:sz w:val="32"/>
          <w:szCs w:val="32"/>
        </w:rPr>
      </w:pPr>
    </w:p>
    <w:p>
      <w:pPr>
        <w:widowControl/>
        <w:rPr>
          <w:rFonts w:ascii="仿宋_GB2312" w:hAnsi="宋体" w:eastAsia="仿宋_GB2312"/>
          <w:b/>
          <w:sz w:val="32"/>
          <w:szCs w:val="32"/>
        </w:rPr>
      </w:pPr>
      <w:r>
        <w:rPr>
          <w:rFonts w:hint="eastAsia" w:ascii="仿宋_GB2312" w:hAnsi="宋体" w:eastAsia="仿宋_GB2312"/>
          <w:b/>
          <w:sz w:val="32"/>
          <w:szCs w:val="32"/>
          <w:lang w:eastAsia="zh-CN"/>
        </w:rPr>
        <w:t>三</w:t>
      </w:r>
      <w:r>
        <w:rPr>
          <w:rFonts w:hint="eastAsia" w:ascii="仿宋_GB2312" w:hAnsi="宋体" w:eastAsia="仿宋_GB2312"/>
          <w:b/>
          <w:sz w:val="32"/>
          <w:szCs w:val="32"/>
        </w:rPr>
        <w:t>、经费预算（万元）</w:t>
      </w:r>
    </w:p>
    <w:tbl>
      <w:tblPr>
        <w:tblStyle w:val="5"/>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366"/>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40" w:type="dxa"/>
            <w:tcBorders>
              <w:top w:val="single" w:color="auto" w:sz="4" w:space="0"/>
              <w:left w:val="single" w:color="auto" w:sz="4" w:space="0"/>
              <w:bottom w:val="single" w:color="auto" w:sz="4" w:space="0"/>
            </w:tcBorders>
          </w:tcPr>
          <w:p>
            <w:pPr>
              <w:tabs>
                <w:tab w:val="left" w:pos="705"/>
              </w:tabs>
              <w:spacing w:line="480" w:lineRule="auto"/>
              <w:jc w:val="center"/>
              <w:rPr>
                <w:sz w:val="24"/>
              </w:rPr>
            </w:pPr>
            <w:r>
              <w:rPr>
                <w:rFonts w:hint="eastAsia"/>
                <w:sz w:val="24"/>
              </w:rPr>
              <w:t>科目</w:t>
            </w:r>
          </w:p>
        </w:tc>
        <w:tc>
          <w:tcPr>
            <w:tcW w:w="1366" w:type="dxa"/>
            <w:tcBorders>
              <w:top w:val="single" w:color="auto" w:sz="4" w:space="0"/>
              <w:bottom w:val="single" w:color="auto" w:sz="4" w:space="0"/>
            </w:tcBorders>
          </w:tcPr>
          <w:p>
            <w:pPr>
              <w:spacing w:line="480" w:lineRule="auto"/>
              <w:jc w:val="center"/>
              <w:rPr>
                <w:sz w:val="24"/>
              </w:rPr>
            </w:pPr>
            <w:r>
              <w:rPr>
                <w:rFonts w:hint="eastAsia"/>
                <w:sz w:val="24"/>
              </w:rPr>
              <w:t>概算金额</w:t>
            </w:r>
          </w:p>
        </w:tc>
        <w:tc>
          <w:tcPr>
            <w:tcW w:w="3170" w:type="dxa"/>
            <w:tcBorders>
              <w:top w:val="single" w:color="auto" w:sz="4" w:space="0"/>
              <w:bottom w:val="single" w:color="auto" w:sz="4" w:space="0"/>
              <w:right w:val="single" w:color="auto" w:sz="4" w:space="0"/>
            </w:tcBorders>
          </w:tcPr>
          <w:p>
            <w:pPr>
              <w:spacing w:line="480" w:lineRule="auto"/>
              <w:ind w:firstLine="360" w:firstLineChars="150"/>
              <w:jc w:val="center"/>
              <w:rPr>
                <w:sz w:val="24"/>
              </w:rPr>
            </w:pPr>
            <w:r>
              <w:rPr>
                <w:rFonts w:hint="eastAsia"/>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40" w:type="dxa"/>
            <w:tcBorders>
              <w:top w:val="single" w:color="auto" w:sz="4" w:space="0"/>
            </w:tcBorders>
          </w:tcPr>
          <w:p>
            <w:pPr>
              <w:spacing w:line="480" w:lineRule="auto"/>
              <w:rPr>
                <w:sz w:val="24"/>
              </w:rPr>
            </w:pPr>
            <w:r>
              <w:rPr>
                <w:rFonts w:hint="eastAsia" w:ascii="宋体" w:hAnsi="宋体"/>
                <w:color w:val="000000"/>
                <w:sz w:val="24"/>
              </w:rPr>
              <w:t>设备费</w:t>
            </w:r>
          </w:p>
        </w:tc>
        <w:tc>
          <w:tcPr>
            <w:tcW w:w="1366" w:type="dxa"/>
            <w:tcBorders>
              <w:top w:val="single" w:color="auto" w:sz="4" w:space="0"/>
            </w:tcBorders>
          </w:tcPr>
          <w:p>
            <w:pPr>
              <w:spacing w:line="480" w:lineRule="auto"/>
              <w:rPr>
                <w:sz w:val="24"/>
              </w:rPr>
            </w:pPr>
          </w:p>
        </w:tc>
        <w:tc>
          <w:tcPr>
            <w:tcW w:w="3170" w:type="dxa"/>
            <w:tcBorders>
              <w:top w:val="single" w:color="auto" w:sz="4" w:space="0"/>
            </w:tcBorders>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vAlign w:val="center"/>
          </w:tcPr>
          <w:p>
            <w:pPr>
              <w:tabs>
                <w:tab w:val="center" w:pos="1962"/>
              </w:tabs>
              <w:jc w:val="left"/>
              <w:rPr>
                <w:rFonts w:hint="eastAsia" w:eastAsia="宋体"/>
                <w:sz w:val="24"/>
                <w:lang w:eastAsia="zh-CN"/>
              </w:rPr>
            </w:pPr>
            <w:r>
              <w:rPr>
                <w:rFonts w:hint="eastAsia"/>
                <w:sz w:val="24"/>
                <w:lang w:eastAsia="zh-CN"/>
              </w:rPr>
              <w:t>业务费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rPr>
              <w:t>劳务费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jc w:val="center"/>
              <w:rPr>
                <w:sz w:val="24"/>
              </w:rPr>
            </w:pPr>
            <w:r>
              <w:rPr>
                <w:rFonts w:hint="eastAsia"/>
                <w:sz w:val="24"/>
              </w:rPr>
              <w:t>合计</w:t>
            </w:r>
          </w:p>
        </w:tc>
        <w:tc>
          <w:tcPr>
            <w:tcW w:w="1366" w:type="dxa"/>
          </w:tcPr>
          <w:p>
            <w:pPr>
              <w:spacing w:line="480" w:lineRule="auto"/>
              <w:rPr>
                <w:sz w:val="24"/>
              </w:rPr>
            </w:pPr>
          </w:p>
        </w:tc>
        <w:tc>
          <w:tcPr>
            <w:tcW w:w="3170" w:type="dxa"/>
          </w:tcPr>
          <w:p>
            <w:pPr>
              <w:spacing w:line="480" w:lineRule="auto"/>
              <w:rPr>
                <w:sz w:val="24"/>
              </w:rPr>
            </w:pPr>
          </w:p>
        </w:tc>
      </w:tr>
    </w:tbl>
    <w:p>
      <w:pPr>
        <w:snapToGrid w:val="0"/>
        <w:spacing w:before="624" w:afterLines="50" w:line="440" w:lineRule="exact"/>
        <w:ind w:left="-283" w:leftChars="-135" w:firstLine="315" w:firstLineChars="98"/>
        <w:rPr>
          <w:rFonts w:ascii="仿宋" w:hAnsi="仿宋" w:eastAsia="仿宋"/>
          <w:b/>
          <w:bCs/>
          <w:sz w:val="32"/>
          <w:szCs w:val="32"/>
        </w:rPr>
      </w:pPr>
      <w:r>
        <w:rPr>
          <w:rFonts w:hint="eastAsia" w:ascii="仿宋" w:hAnsi="仿宋" w:eastAsia="仿宋"/>
          <w:b/>
          <w:sz w:val="32"/>
          <w:szCs w:val="32"/>
          <w:lang w:eastAsia="zh-CN"/>
        </w:rPr>
        <w:t>四</w:t>
      </w:r>
      <w:r>
        <w:rPr>
          <w:rFonts w:hint="eastAsia" w:ascii="仿宋" w:hAnsi="仿宋" w:eastAsia="仿宋"/>
          <w:b/>
          <w:sz w:val="32"/>
          <w:szCs w:val="32"/>
        </w:rPr>
        <w:t>、报告正文：</w:t>
      </w:r>
      <w:r>
        <w:rPr>
          <w:rFonts w:hint="eastAsia" w:ascii="仿宋" w:hAnsi="仿宋" w:eastAsia="仿宋" w:cs="楷体_GB2312"/>
          <w:sz w:val="32"/>
          <w:szCs w:val="32"/>
        </w:rPr>
        <w:t>参照以下提纲撰写，要求内容翔实、清晰，层次分明，标题突出</w:t>
      </w:r>
      <w:r>
        <w:rPr>
          <w:rFonts w:hint="eastAsia" w:ascii="仿宋" w:hAnsi="仿宋" w:eastAsia="仿宋" w:cs="楷体_GB2312"/>
          <w:iCs/>
          <w:sz w:val="32"/>
          <w:szCs w:val="32"/>
        </w:rPr>
        <w:t>。</w:t>
      </w:r>
    </w:p>
    <w:p>
      <w:pPr>
        <w:snapToGrid w:val="0"/>
        <w:spacing w:afterLines="50" w:line="440" w:lineRule="exact"/>
        <w:rPr>
          <w:rFonts w:cs="楷体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（一）立项依据与研究内容</w:t>
      </w:r>
      <w:r>
        <w:rPr>
          <w:rFonts w:hint="eastAsia" w:cs="楷体_GB2312" w:asciiTheme="minorEastAsia" w:hAnsiTheme="minorEastAsia" w:eastAsiaTheme="minorEastAsia"/>
          <w:sz w:val="28"/>
          <w:szCs w:val="28"/>
        </w:rPr>
        <w:t>（建议在</w:t>
      </w:r>
      <w:r>
        <w:rPr>
          <w:rFonts w:hint="eastAsia" w:asciiTheme="minorEastAsia" w:hAnsiTheme="minorEastAsia" w:eastAsiaTheme="minorEastAsia"/>
          <w:sz w:val="28"/>
          <w:szCs w:val="28"/>
        </w:rPr>
        <w:t>6</w:t>
      </w:r>
      <w:r>
        <w:rPr>
          <w:rFonts w:asciiTheme="minorEastAsia" w:hAnsiTheme="minorEastAsia" w:eastAsiaTheme="minorEastAsia"/>
          <w:sz w:val="28"/>
          <w:szCs w:val="28"/>
        </w:rPr>
        <w:t>000-</w:t>
      </w:r>
      <w:r>
        <w:rPr>
          <w:rFonts w:hint="eastAsia" w:asciiTheme="minorEastAsia" w:hAnsiTheme="minorEastAsia" w:eastAsiaTheme="minorEastAsia"/>
          <w:sz w:val="28"/>
          <w:szCs w:val="28"/>
        </w:rPr>
        <w:t>8</w:t>
      </w:r>
      <w:r>
        <w:rPr>
          <w:rFonts w:asciiTheme="minorEastAsia" w:hAnsiTheme="minorEastAsia" w:eastAsiaTheme="minorEastAsia"/>
          <w:sz w:val="28"/>
          <w:szCs w:val="28"/>
        </w:rPr>
        <w:t>000</w:t>
      </w:r>
      <w:r>
        <w:rPr>
          <w:rFonts w:hint="eastAsia" w:cs="楷体_GB2312" w:asciiTheme="minorEastAsia" w:hAnsiTheme="minorEastAsia" w:eastAsiaTheme="minorEastAsia"/>
          <w:sz w:val="28"/>
          <w:szCs w:val="28"/>
        </w:rPr>
        <w:t>字之间）：</w:t>
      </w:r>
    </w:p>
    <w:p>
      <w:pPr>
        <w:snapToGrid w:val="0"/>
        <w:spacing w:line="44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项目的立项依据</w:t>
      </w:r>
      <w:r>
        <w:rPr>
          <w:rFonts w:hint="eastAsia" w:cs="楷体_GB2312" w:asciiTheme="minorEastAsia" w:hAnsiTheme="minorEastAsia" w:eastAsiaTheme="minor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40" w:lineRule="exact"/>
        <w:ind w:firstLine="548" w:firstLineChars="196"/>
        <w:rPr>
          <w:rFonts w:cs="楷体_GB2312" w:asciiTheme="minorEastAsia" w:hAnsiTheme="minorEastAsia" w:eastAsiaTheme="minorEastAsia"/>
          <w:sz w:val="28"/>
          <w:szCs w:val="28"/>
        </w:rPr>
      </w:pPr>
    </w:p>
    <w:p>
      <w:pPr>
        <w:snapToGrid w:val="0"/>
        <w:spacing w:line="440" w:lineRule="exact"/>
        <w:ind w:firstLine="280" w:firstLineChars="100"/>
        <w:rPr>
          <w:rFonts w:cs="楷体_GB2312" w:asciiTheme="minorEastAsia" w:hAnsiTheme="minorEastAsia" w:eastAsiaTheme="minorEastAsia"/>
          <w:b/>
          <w:bCs/>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项目的研究内容、研究目标，以及拟解决的关键科学问题</w:t>
      </w:r>
      <w:r>
        <w:rPr>
          <w:rFonts w:hint="eastAsia" w:cs="楷体_GB2312" w:asciiTheme="minorEastAsia" w:hAnsiTheme="minorEastAsia" w:eastAsiaTheme="minorEastAsia"/>
          <w:sz w:val="28"/>
          <w:szCs w:val="28"/>
        </w:rPr>
        <w:t>（此部分为重点阐述内容）</w:t>
      </w:r>
      <w:r>
        <w:rPr>
          <w:rFonts w:hint="eastAsia" w:cs="楷体_GB2312" w:asciiTheme="minorEastAsia" w:hAnsiTheme="minorEastAsia" w:eastAsiaTheme="minorEastAsia"/>
          <w:b/>
          <w:bCs/>
          <w:sz w:val="28"/>
          <w:szCs w:val="28"/>
        </w:rPr>
        <w:t>；</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280" w:firstLineChars="100"/>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拟采取的研究方案及可行性分析</w:t>
      </w:r>
      <w:r>
        <w:rPr>
          <w:rFonts w:hint="eastAsia" w:cs="楷体_GB2312" w:asciiTheme="minorEastAsia" w:hAnsiTheme="minorEastAsia" w:eastAsiaTheme="minorEastAsia"/>
          <w:sz w:val="28"/>
          <w:szCs w:val="28"/>
        </w:rPr>
        <w:t>（包括研究方法、技术路线、实验手段、关键技术等说明）；</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280" w:firstLineChars="100"/>
        <w:rPr>
          <w:rFonts w:cs="楷体_GB2312" w:asciiTheme="minorEastAsia" w:hAnsiTheme="minorEastAsia" w:eastAsiaTheme="minorEastAsia"/>
          <w:b/>
          <w:bCs/>
          <w:sz w:val="28"/>
          <w:szCs w:val="28"/>
        </w:rPr>
      </w:pPr>
      <w:r>
        <w:rPr>
          <w:rFonts w:asciiTheme="minorEastAsia" w:hAnsiTheme="minorEastAsia" w:eastAsiaTheme="minorEastAsia"/>
          <w:sz w:val="28"/>
          <w:szCs w:val="28"/>
        </w:rPr>
        <w:t>4</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本项目的特色与创新之处；</w:t>
      </w:r>
    </w:p>
    <w:p>
      <w:pPr>
        <w:snapToGrid w:val="0"/>
        <w:spacing w:line="440" w:lineRule="exact"/>
        <w:ind w:firstLine="551" w:firstLineChars="196"/>
        <w:rPr>
          <w:rFonts w:asciiTheme="minorEastAsia" w:hAnsiTheme="minorEastAsia" w:eastAsiaTheme="minorEastAsia"/>
          <w:b/>
          <w:bCs/>
          <w:sz w:val="28"/>
          <w:szCs w:val="28"/>
        </w:rPr>
      </w:pPr>
    </w:p>
    <w:p>
      <w:pPr>
        <w:numPr>
          <w:ilvl w:val="0"/>
          <w:numId w:val="1"/>
        </w:numPr>
        <w:snapToGrid w:val="0"/>
        <w:spacing w:line="440" w:lineRule="exact"/>
        <w:ind w:firstLine="281" w:firstLineChars="100"/>
        <w:rPr>
          <w:rFonts w:hint="eastAsia" w:cs="楷体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年度研究计划及预期研究成果</w:t>
      </w:r>
      <w:r>
        <w:rPr>
          <w:rFonts w:hint="eastAsia" w:cs="楷体_GB2312" w:asciiTheme="minorEastAsia" w:hAnsiTheme="minorEastAsia" w:eastAsiaTheme="minorEastAsia"/>
          <w:bCs/>
          <w:sz w:val="28"/>
          <w:szCs w:val="28"/>
        </w:rPr>
        <w:t>(</w:t>
      </w:r>
      <w:r>
        <w:rPr>
          <w:rFonts w:hint="eastAsia" w:cs="楷体_GB2312" w:asciiTheme="minorEastAsia" w:hAnsiTheme="minorEastAsia" w:eastAsiaTheme="minorEastAsia"/>
          <w:sz w:val="28"/>
          <w:szCs w:val="28"/>
        </w:rPr>
        <w:t>预期成果须</w:t>
      </w:r>
      <w:r>
        <w:rPr>
          <w:rFonts w:hint="eastAsia" w:cs="楷体_GB2312" w:asciiTheme="minorEastAsia" w:hAnsiTheme="minorEastAsia" w:eastAsiaTheme="minorEastAsia"/>
          <w:sz w:val="28"/>
          <w:szCs w:val="28"/>
          <w:lang w:eastAsia="zh-CN"/>
        </w:rPr>
        <w:t>包含</w:t>
      </w:r>
      <w:bookmarkStart w:id="0" w:name="_GoBack"/>
      <w:bookmarkEnd w:id="0"/>
      <w:r>
        <w:rPr>
          <w:rFonts w:hint="eastAsia" w:cs="楷体_GB2312" w:asciiTheme="minorEastAsia" w:hAnsiTheme="minorEastAsia" w:eastAsiaTheme="minorEastAsia"/>
          <w:sz w:val="28"/>
          <w:szCs w:val="28"/>
        </w:rPr>
        <w:t>第一作者或通讯作者发表至少1篇IF≥10的原始创新性论文（安徽医科大学为第一作者单位），并获得国家自然科学基金1项（可为项目组成员）等)。</w:t>
      </w:r>
    </w:p>
    <w:p>
      <w:pPr>
        <w:snapToGrid w:val="0"/>
        <w:spacing w:afterLines="50" w:line="440" w:lineRule="exact"/>
        <w:ind w:left="420"/>
        <w:rPr>
          <w:rFonts w:cs="楷体_GB2312" w:asciiTheme="minorEastAsia" w:hAnsiTheme="minorEastAsia" w:eastAsiaTheme="minorEastAsia"/>
          <w:sz w:val="28"/>
          <w:szCs w:val="28"/>
        </w:rPr>
      </w:pPr>
    </w:p>
    <w:p>
      <w:pPr>
        <w:snapToGrid w:val="0"/>
        <w:spacing w:before="120" w:line="440" w:lineRule="exact"/>
        <w:rPr>
          <w:rFonts w:asciiTheme="minorEastAsia" w:hAnsiTheme="minorEastAsia" w:eastAsiaTheme="minorEastAsia"/>
          <w:sz w:val="28"/>
          <w:szCs w:val="28"/>
        </w:rPr>
      </w:pPr>
      <w:r>
        <w:rPr>
          <w:rFonts w:hint="eastAsia" w:cs="楷体_GB2312" w:asciiTheme="minorEastAsia" w:hAnsiTheme="minorEastAsia" w:eastAsiaTheme="minorEastAsia"/>
          <w:b/>
          <w:bCs/>
          <w:sz w:val="28"/>
          <w:szCs w:val="28"/>
        </w:rPr>
        <w:t>（二）研究基础与工作条件</w:t>
      </w: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研究基础</w:t>
      </w:r>
      <w:r>
        <w:rPr>
          <w:rFonts w:hint="eastAsia" w:cs="楷体_GB2312" w:asciiTheme="minorEastAsia" w:hAnsiTheme="minorEastAsia" w:eastAsiaTheme="minorEastAsia"/>
          <w:sz w:val="28"/>
          <w:szCs w:val="28"/>
        </w:rPr>
        <w:t>（与本项目相关的研究工作积累和已取得的研究工作成绩）；</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70"/>
        <w:rPr>
          <w:rFonts w:cs="楷体_GB2312" w:asciiTheme="minorEastAsia" w:hAnsiTheme="minorEastAsia" w:eastAsiaTheme="minorEastAsia"/>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工作条件</w:t>
      </w:r>
      <w:r>
        <w:rPr>
          <w:rFonts w:hint="eastAsia" w:cs="楷体_GB2312" w:asciiTheme="minorEastAsia" w:hAnsiTheme="minorEastAsia" w:eastAsiaTheme="minorEastAsia"/>
          <w:sz w:val="28"/>
          <w:szCs w:val="28"/>
        </w:rPr>
        <w:t>（包括已具备的实验条件，尚缺少的实验条件和拟解决的途径，包括利用国家实验室、国家重点实验室和部门重点实验室等研究基地的计划与落实情况）；</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正在承担的与本项目相关的科研项目情况</w:t>
      </w:r>
      <w:r>
        <w:rPr>
          <w:rFonts w:hint="eastAsia" w:cs="楷体_GB2312" w:asciiTheme="minorEastAsia" w:hAnsiTheme="minorEastAsia" w:eastAsiaTheme="minorEastAsia"/>
          <w:sz w:val="28"/>
          <w:szCs w:val="28"/>
        </w:rPr>
        <w:t>（申请人和项目组主要参与者正在承担的与本项目相关的科研项目情况，要注明项目的名称和编号、经费来源、起止年月、与本项目的关系及负责的内容等）；</w:t>
      </w: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r>
        <w:rPr>
          <w:rFonts w:cs="楷体_GB2312" w:asciiTheme="minorEastAsia" w:hAnsiTheme="minorEastAsia" w:eastAsiaTheme="minorEastAsia"/>
          <w:b/>
          <w:bCs/>
          <w:sz w:val="28"/>
          <w:szCs w:val="28"/>
        </w:rPr>
        <w:br w:type="textWrapping"/>
      </w: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b/>
          <w:bCs/>
          <w:sz w:val="28"/>
        </w:rPr>
      </w:pPr>
      <w:r>
        <w:rPr>
          <w:rFonts w:hint="eastAsia" w:ascii="仿宋_GB2312" w:eastAsia="仿宋_GB2312"/>
          <w:b/>
          <w:bCs/>
          <w:sz w:val="28"/>
          <w:lang w:eastAsia="zh-CN"/>
        </w:rPr>
        <w:t>五</w:t>
      </w:r>
      <w:r>
        <w:rPr>
          <w:rFonts w:hint="eastAsia" w:ascii="仿宋_GB2312" w:eastAsia="仿宋_GB2312"/>
          <w:b/>
          <w:bCs/>
          <w:sz w:val="28"/>
        </w:rPr>
        <w:t>、单位推荐意见</w:t>
      </w:r>
      <w:r>
        <w:rPr>
          <w:rFonts w:hint="eastAsia"/>
          <w:b/>
          <w:bCs/>
          <w:sz w:val="28"/>
        </w:rPr>
        <w:t>（</w:t>
      </w:r>
      <w:r>
        <w:rPr>
          <w:rFonts w:hint="eastAsia" w:ascii="宋体" w:hAnsi="宋体"/>
          <w:sz w:val="24"/>
        </w:rPr>
        <w:t>包括对申请书内容的审核意见及对申请者如获资助后将提供的支持与保证）</w:t>
      </w:r>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8469" w:type="dxa"/>
          </w:tcPr>
          <w:p>
            <w:pPr>
              <w:spacing w:before="120"/>
              <w:rPr>
                <w:rFonts w:ascii="宋体" w:hAnsi="宋体" w:eastAsia="仿宋_GB2312"/>
                <w:kern w:val="0"/>
                <w:sz w:val="28"/>
              </w:rPr>
            </w:pPr>
            <w:r>
              <w:rPr>
                <w:rFonts w:hint="eastAsia" w:ascii="仿宋_GB2312" w:eastAsia="仿宋_GB2312"/>
                <w:b/>
                <w:bCs/>
                <w:sz w:val="28"/>
              </w:rPr>
              <w:t>申请单位推荐意见</w:t>
            </w:r>
          </w:p>
          <w:p>
            <w:pPr>
              <w:spacing w:before="120"/>
              <w:rPr>
                <w:rFonts w:ascii="宋体" w:hAnsi="宋体"/>
                <w:kern w:val="0"/>
                <w:sz w:val="28"/>
              </w:rPr>
            </w:pPr>
          </w:p>
          <w:p>
            <w:pPr>
              <w:spacing w:before="120"/>
              <w:rPr>
                <w:sz w:val="28"/>
              </w:rPr>
            </w:pPr>
          </w:p>
          <w:p>
            <w:pPr>
              <w:spacing w:before="120"/>
              <w:rPr>
                <w:sz w:val="28"/>
              </w:rPr>
            </w:pPr>
          </w:p>
          <w:p>
            <w:pPr>
              <w:spacing w:before="120"/>
              <w:ind w:left="105" w:leftChars="50" w:firstLine="5600" w:firstLineChars="2000"/>
              <w:rPr>
                <w:sz w:val="18"/>
              </w:rPr>
            </w:pPr>
            <w:r>
              <w:rPr>
                <w:rFonts w:hint="eastAsia"/>
                <w:sz w:val="28"/>
              </w:rPr>
              <w:t>年   月   日</w:t>
            </w:r>
          </w:p>
        </w:tc>
      </w:tr>
    </w:tbl>
    <w:p>
      <w:pPr>
        <w:snapToGrid w:val="0"/>
        <w:spacing w:beforeLines="50" w:afterLines="50" w:line="400" w:lineRule="exact"/>
        <w:rPr>
          <w:rFonts w:ascii="仿宋_GB2312" w:hAnsi="宋体" w:eastAsia="仿宋_GB2312"/>
          <w:b/>
          <w:sz w:val="28"/>
          <w:szCs w:val="28"/>
        </w:rPr>
      </w:pPr>
    </w:p>
    <w:p>
      <w:pPr>
        <w:snapToGrid w:val="0"/>
        <w:spacing w:beforeLines="50" w:afterLines="50" w:line="400" w:lineRule="exact"/>
        <w:ind w:firstLine="138" w:firstLineChars="49"/>
        <w:rPr>
          <w:rFonts w:ascii="仿宋_GB2312" w:hAnsi="宋体" w:eastAsia="仿宋_GB2312"/>
          <w:sz w:val="28"/>
          <w:szCs w:val="28"/>
        </w:rPr>
      </w:pPr>
      <w:r>
        <w:rPr>
          <w:rFonts w:hint="eastAsia" w:ascii="仿宋_GB2312" w:hAnsi="宋体" w:eastAsia="仿宋_GB2312"/>
          <w:b/>
          <w:sz w:val="28"/>
          <w:szCs w:val="28"/>
          <w:lang w:eastAsia="zh-CN"/>
        </w:rPr>
        <w:t>六</w:t>
      </w:r>
      <w:r>
        <w:rPr>
          <w:rFonts w:hint="eastAsia" w:ascii="仿宋_GB2312" w:hAnsi="宋体" w:eastAsia="仿宋_GB2312"/>
          <w:b/>
          <w:sz w:val="28"/>
          <w:szCs w:val="28"/>
        </w:rPr>
        <w:t>、相关附件材料</w:t>
      </w:r>
    </w:p>
    <w:p>
      <w:pPr>
        <w:snapToGrid w:val="0"/>
        <w:spacing w:line="400" w:lineRule="exact"/>
        <w:ind w:firstLine="120" w:firstLineChars="50"/>
        <w:rPr>
          <w:rFonts w:ascii="宋体" w:hAnsi="宋体"/>
          <w:sz w:val="24"/>
        </w:rPr>
      </w:pPr>
      <w:r>
        <w:rPr>
          <w:rFonts w:hint="eastAsia" w:ascii="宋体" w:hAnsi="宋体"/>
          <w:sz w:val="24"/>
        </w:rPr>
        <w:t>1．提供5篇代表性论著复印件；</w:t>
      </w:r>
    </w:p>
    <w:p>
      <w:pPr>
        <w:snapToGrid w:val="0"/>
        <w:spacing w:line="400" w:lineRule="exact"/>
        <w:ind w:firstLine="120" w:firstLineChars="50"/>
        <w:rPr>
          <w:rFonts w:ascii="宋体" w:hAnsi="宋体"/>
          <w:sz w:val="24"/>
        </w:rPr>
      </w:pPr>
      <w:r>
        <w:rPr>
          <w:rFonts w:hint="eastAsia" w:ascii="宋体" w:hAnsi="宋体"/>
          <w:sz w:val="24"/>
        </w:rPr>
        <w:t>2．如有论文、专著被评价的情况，应提供学术评价材料的复印件；</w:t>
      </w:r>
    </w:p>
    <w:p>
      <w:pPr>
        <w:snapToGrid w:val="0"/>
        <w:spacing w:line="400" w:lineRule="exact"/>
        <w:ind w:firstLine="120" w:firstLineChars="50"/>
        <w:rPr>
          <w:rFonts w:ascii="宋体" w:hAnsi="宋体"/>
          <w:sz w:val="24"/>
        </w:rPr>
      </w:pPr>
      <w:r>
        <w:rPr>
          <w:rFonts w:hint="eastAsia" w:ascii="宋体" w:hAnsi="宋体"/>
          <w:sz w:val="24"/>
        </w:rPr>
        <w:t>3．如获专利或其它公认突出的创造性成果或成绩，应提供证明材料的复印件。</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AA370"/>
    <w:multiLevelType w:val="singleLevel"/>
    <w:tmpl w:val="7FBAA37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kODFhMWZlYjkzNTU0ZGE4ZTU0OTEyOTdjMGQ2YjgifQ=="/>
  </w:docVars>
  <w:rsids>
    <w:rsidRoot w:val="00700317"/>
    <w:rsid w:val="000E3662"/>
    <w:rsid w:val="003234F3"/>
    <w:rsid w:val="0037369A"/>
    <w:rsid w:val="00436353"/>
    <w:rsid w:val="004429DC"/>
    <w:rsid w:val="00467D74"/>
    <w:rsid w:val="004A4C70"/>
    <w:rsid w:val="00700317"/>
    <w:rsid w:val="00745EFD"/>
    <w:rsid w:val="00800CC2"/>
    <w:rsid w:val="00AC5A36"/>
    <w:rsid w:val="00B3340F"/>
    <w:rsid w:val="00B40A5E"/>
    <w:rsid w:val="00B745A5"/>
    <w:rsid w:val="00C47127"/>
    <w:rsid w:val="00C71BD3"/>
    <w:rsid w:val="00D273C9"/>
    <w:rsid w:val="00DC7042"/>
    <w:rsid w:val="00E12F84"/>
    <w:rsid w:val="00EC70BD"/>
    <w:rsid w:val="00F04A5D"/>
    <w:rsid w:val="050E27F2"/>
    <w:rsid w:val="240620A7"/>
    <w:rsid w:val="3AD27C01"/>
    <w:rsid w:val="57DF574F"/>
    <w:rsid w:val="6537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0"/>
    <w:rPr>
      <w:rFonts w:ascii="仿宋_GB2312" w:eastAsia="仿宋_GB2312"/>
      <w:sz w:val="32"/>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qFormat/>
    <w:uiPriority w:val="0"/>
    <w:rPr>
      <w:rFonts w:ascii="仿宋_GB2312" w:hAnsi="Times New Roman" w:eastAsia="仿宋_GB2312" w:cs="Times New Roman"/>
      <w:sz w:val="32"/>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1194</Words>
  <Characters>1209</Characters>
  <Lines>12</Lines>
  <Paragraphs>3</Paragraphs>
  <TotalTime>5</TotalTime>
  <ScaleCrop>false</ScaleCrop>
  <LinksUpToDate>false</LinksUpToDate>
  <CharactersWithSpaces>1386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2019-09-19T06:50:00Z</dcterms:created>
  <dc:creator>NTKO</dc:creator>
  <cp:lastModifiedBy>NTKO</cp:lastModifiedBy>
  <dcterms:modified xsi:type="dcterms:W3CDTF">2022-06-10T02:59:54Z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1156384311824ACBAED45C0FD010D9EB</vt:lpwstr>
  </property>
</Properties>
</file>